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82B3" w14:textId="603AAD23" w:rsidR="00CC420D" w:rsidRPr="00CC420D" w:rsidRDefault="001C4D98" w:rsidP="00CC420D">
      <w:pPr>
        <w:rPr>
          <w:rFonts w:ascii="Times New Roman" w:hAnsi="Times New Roman" w:cs="Times New Roman"/>
          <w:b/>
        </w:rPr>
      </w:pPr>
      <w:bookmarkStart w:id="0" w:name="_GoBack"/>
      <w:bookmarkEnd w:id="0"/>
      <w:r>
        <w:rPr>
          <w:rFonts w:ascii="Times New Roman" w:hAnsi="Times New Roman" w:cs="Times New Roman"/>
          <w:b/>
        </w:rPr>
        <w:t>Study Overview</w:t>
      </w:r>
      <w:r w:rsidR="00CC420D" w:rsidRPr="00CC420D">
        <w:rPr>
          <w:rFonts w:ascii="Times New Roman" w:hAnsi="Times New Roman" w:cs="Times New Roman"/>
          <w:b/>
        </w:rPr>
        <w:t xml:space="preserve"> Template:</w:t>
      </w:r>
    </w:p>
    <w:p w14:paraId="7F9BBE26" w14:textId="77777777" w:rsidR="00CC420D" w:rsidRPr="00CC420D" w:rsidRDefault="00CC420D" w:rsidP="00CC420D">
      <w:pPr>
        <w:rPr>
          <w:rFonts w:ascii="Times New Roman" w:hAnsi="Times New Roman" w:cs="Times New Roman"/>
          <w:b/>
        </w:rPr>
      </w:pPr>
    </w:p>
    <w:p w14:paraId="5F2E0694" w14:textId="4A3A86D2" w:rsidR="00CC420D" w:rsidRPr="00CC420D" w:rsidRDefault="00C91FAF" w:rsidP="00CC420D">
      <w:pPr>
        <w:rPr>
          <w:rFonts w:ascii="Times New Roman" w:hAnsi="Times New Roman" w:cs="Times New Roman"/>
          <w:b/>
        </w:rPr>
      </w:pPr>
      <w:r>
        <w:rPr>
          <w:rFonts w:ascii="Times New Roman" w:hAnsi="Times New Roman" w:cs="Times New Roman"/>
          <w:b/>
        </w:rPr>
        <w:t>Greater than minimal risk</w:t>
      </w:r>
      <w:r w:rsidR="00CC420D" w:rsidRPr="00CC420D">
        <w:rPr>
          <w:rFonts w:ascii="Times New Roman" w:hAnsi="Times New Roman" w:cs="Times New Roman"/>
          <w:b/>
        </w:rPr>
        <w:t>:</w:t>
      </w:r>
    </w:p>
    <w:p w14:paraId="75E63CA8" w14:textId="1CB1F9E9" w:rsidR="00CC420D" w:rsidRPr="00CC420D" w:rsidRDefault="00CC420D" w:rsidP="00CC420D">
      <w:pPr>
        <w:rPr>
          <w:rFonts w:ascii="Times New Roman" w:hAnsi="Times New Roman" w:cs="Times New Roman"/>
          <w:b/>
        </w:rPr>
      </w:pPr>
    </w:p>
    <w:p w14:paraId="42D04200" w14:textId="1F6C1878" w:rsidR="00CC420D" w:rsidRDefault="00CC420D" w:rsidP="00CC420D">
      <w:pPr>
        <w:rPr>
          <w:rFonts w:ascii="Times New Roman" w:hAnsi="Times New Roman" w:cs="Times New Roman"/>
          <w:i/>
          <w:color w:val="030AFF"/>
        </w:rPr>
      </w:pPr>
      <w:r w:rsidRPr="00CC420D">
        <w:rPr>
          <w:rFonts w:ascii="Times New Roman" w:hAnsi="Times New Roman" w:cs="Times New Roman"/>
        </w:rPr>
        <w:t xml:space="preserve">You or your child are being asked to take part in this research study because you have </w:t>
      </w:r>
      <w:r w:rsidRPr="00CC420D">
        <w:rPr>
          <w:rFonts w:ascii="Times New Roman" w:hAnsi="Times New Roman" w:cs="Times New Roman"/>
          <w:color w:val="4472C4" w:themeColor="accent1"/>
        </w:rPr>
        <w:t>[DISEASE/CONDITION]</w:t>
      </w:r>
      <w:r w:rsidRPr="00CC420D">
        <w:rPr>
          <w:rFonts w:ascii="Times New Roman" w:hAnsi="Times New Roman" w:cs="Times New Roman"/>
        </w:rPr>
        <w:t>.</w:t>
      </w:r>
      <w:r w:rsidRPr="00CC420D">
        <w:rPr>
          <w:rFonts w:ascii="Times New Roman" w:hAnsi="Times New Roman" w:cs="Times New Roman"/>
          <w:i/>
          <w:color w:val="030AFF"/>
        </w:rPr>
        <w:t xml:space="preserve"> </w:t>
      </w:r>
    </w:p>
    <w:p w14:paraId="10F37A54" w14:textId="77777777" w:rsidR="00CC420D" w:rsidRPr="00CC420D" w:rsidRDefault="00CC420D" w:rsidP="00CC420D">
      <w:pPr>
        <w:rPr>
          <w:rFonts w:ascii="Times New Roman" w:hAnsi="Times New Roman" w:cs="Times New Roman"/>
          <w:i/>
          <w:color w:val="030AFF"/>
        </w:rPr>
      </w:pPr>
    </w:p>
    <w:p w14:paraId="4A80CBBF" w14:textId="5E1E38F4" w:rsidR="00CC420D" w:rsidRDefault="00CC420D" w:rsidP="00CC420D">
      <w:pPr>
        <w:rPr>
          <w:rFonts w:ascii="Times New Roman" w:hAnsi="Times New Roman" w:cs="Times New Roman"/>
        </w:rPr>
      </w:pPr>
      <w:r w:rsidRPr="00CC420D">
        <w:rPr>
          <w:rFonts w:ascii="Times New Roman" w:hAnsi="Times New Roman" w:cs="Times New Roman"/>
        </w:rPr>
        <w:t>The purpose of this study is to find out if</w:t>
      </w:r>
      <w:r w:rsidR="00C06A7B">
        <w:rPr>
          <w:rFonts w:ascii="Times New Roman" w:hAnsi="Times New Roman" w:cs="Times New Roman"/>
        </w:rPr>
        <w:t xml:space="preserve"> the</w:t>
      </w:r>
      <w:r w:rsidRPr="00CC420D">
        <w:rPr>
          <w:rFonts w:ascii="Times New Roman" w:hAnsi="Times New Roman" w:cs="Times New Roman"/>
        </w:rPr>
        <w:t xml:space="preserve"> study drug works better than current drug. </w:t>
      </w:r>
      <w:r w:rsidR="00C06A7B">
        <w:rPr>
          <w:rFonts w:ascii="Times New Roman" w:hAnsi="Times New Roman" w:cs="Times New Roman"/>
        </w:rPr>
        <w:t>The s</w:t>
      </w:r>
      <w:r w:rsidRPr="00CC420D">
        <w:rPr>
          <w:rFonts w:ascii="Times New Roman" w:hAnsi="Times New Roman" w:cs="Times New Roman"/>
        </w:rPr>
        <w:t xml:space="preserve">tudy drug is </w:t>
      </w:r>
      <w:r w:rsidRPr="00CC420D">
        <w:rPr>
          <w:rFonts w:ascii="Times New Roman" w:hAnsi="Times New Roman" w:cs="Times New Roman"/>
          <w:color w:val="4472C4" w:themeColor="accent1"/>
        </w:rPr>
        <w:t xml:space="preserve">not </w:t>
      </w:r>
      <w:r w:rsidRPr="00CC420D">
        <w:rPr>
          <w:rFonts w:ascii="Times New Roman" w:hAnsi="Times New Roman" w:cs="Times New Roman"/>
        </w:rPr>
        <w:t>approved by the FDA.</w:t>
      </w:r>
    </w:p>
    <w:p w14:paraId="4D2711E8" w14:textId="77777777" w:rsidR="00CC420D" w:rsidRPr="00CC420D" w:rsidRDefault="00CC420D" w:rsidP="00CC420D">
      <w:pPr>
        <w:rPr>
          <w:rFonts w:ascii="Times New Roman" w:hAnsi="Times New Roman" w:cs="Times New Roman"/>
          <w:i/>
          <w:color w:val="030AFF"/>
        </w:rPr>
      </w:pPr>
    </w:p>
    <w:p w14:paraId="4A153EBF" w14:textId="27113830" w:rsidR="00CC420D" w:rsidRPr="00CC420D" w:rsidRDefault="00CC420D" w:rsidP="00CC420D">
      <w:pPr>
        <w:rPr>
          <w:rFonts w:ascii="Times New Roman" w:hAnsi="Times New Roman" w:cs="Times New Roman"/>
          <w:i/>
          <w:color w:val="030AFF"/>
        </w:rPr>
      </w:pPr>
      <w:r w:rsidRPr="00CC420D">
        <w:rPr>
          <w:rFonts w:ascii="Times New Roman" w:hAnsi="Times New Roman" w:cs="Times New Roman"/>
        </w:rPr>
        <w:t xml:space="preserve">If you agree to take part, your participation will last for </w:t>
      </w:r>
      <w:r w:rsidR="0037334C">
        <w:rPr>
          <w:rFonts w:ascii="Times New Roman" w:hAnsi="Times New Roman" w:cs="Times New Roman"/>
        </w:rPr>
        <w:t>XXX</w:t>
      </w:r>
      <w:r w:rsidRPr="00CC420D">
        <w:rPr>
          <w:rFonts w:ascii="Times New Roman" w:hAnsi="Times New Roman" w:cs="Times New Roman"/>
        </w:rPr>
        <w:t xml:space="preserve"> and will involve </w:t>
      </w:r>
      <w:r w:rsidRPr="00CC420D">
        <w:rPr>
          <w:rFonts w:ascii="Times New Roman" w:hAnsi="Times New Roman" w:cs="Times New Roman"/>
          <w:color w:val="4472C4" w:themeColor="accent1"/>
        </w:rPr>
        <w:t xml:space="preserve">XX </w:t>
      </w:r>
      <w:r w:rsidRPr="00CC420D">
        <w:rPr>
          <w:rFonts w:ascii="Times New Roman" w:hAnsi="Times New Roman" w:cs="Times New Roman"/>
        </w:rPr>
        <w:t xml:space="preserve">study visits. You will need to take the study drug or placebo for </w:t>
      </w:r>
      <w:r w:rsidR="00C13675" w:rsidRPr="003A4CAB">
        <w:rPr>
          <w:rFonts w:ascii="Times New Roman" w:hAnsi="Times New Roman" w:cs="Times New Roman"/>
          <w:color w:val="2F5496" w:themeColor="accent1" w:themeShade="BF"/>
        </w:rPr>
        <w:t xml:space="preserve">XXX </w:t>
      </w:r>
      <w:r w:rsidR="00C13675">
        <w:rPr>
          <w:rFonts w:ascii="Times New Roman" w:hAnsi="Times New Roman" w:cs="Times New Roman"/>
        </w:rPr>
        <w:t>weeks</w:t>
      </w:r>
      <w:r w:rsidRPr="00CC420D">
        <w:rPr>
          <w:rFonts w:ascii="Times New Roman" w:hAnsi="Times New Roman" w:cs="Times New Roman"/>
        </w:rPr>
        <w:t xml:space="preserve">. A placebo is an inactive substance. There are differences between this study and your usual care. </w:t>
      </w:r>
      <w:r w:rsidR="007A6992">
        <w:rPr>
          <w:rFonts w:ascii="Times New Roman" w:hAnsi="Times New Roman" w:cs="Times New Roman"/>
        </w:rPr>
        <w:t>As a participant in this research you will</w:t>
      </w:r>
      <w:r w:rsidRPr="00CC420D">
        <w:rPr>
          <w:rFonts w:ascii="Times New Roman" w:hAnsi="Times New Roman" w:cs="Times New Roman"/>
        </w:rPr>
        <w:t>:</w:t>
      </w:r>
    </w:p>
    <w:p w14:paraId="2C14EF7E" w14:textId="77777777" w:rsidR="00CC420D" w:rsidRPr="00CC420D" w:rsidRDefault="00CC420D" w:rsidP="00CC420D">
      <w:pPr>
        <w:pStyle w:val="ListBullet2"/>
        <w:rPr>
          <w:color w:val="4472C4" w:themeColor="accent1"/>
        </w:rPr>
      </w:pPr>
      <w:r w:rsidRPr="00CC420D">
        <w:rPr>
          <w:color w:val="4472C4" w:themeColor="accent1"/>
        </w:rPr>
        <w:t>Receive a study drug or a placebo; you will not know which</w:t>
      </w:r>
    </w:p>
    <w:p w14:paraId="129CD1F9" w14:textId="714D8528" w:rsidR="007A6992" w:rsidRDefault="007A6992" w:rsidP="00CC420D">
      <w:pPr>
        <w:pStyle w:val="ListBullet2"/>
        <w:rPr>
          <w:color w:val="4472C4" w:themeColor="accent1"/>
        </w:rPr>
      </w:pPr>
      <w:r>
        <w:rPr>
          <w:color w:val="4472C4" w:themeColor="accent1"/>
        </w:rPr>
        <w:t>Stop your regular medication</w:t>
      </w:r>
    </w:p>
    <w:p w14:paraId="3A3480E7" w14:textId="1624A1C6" w:rsidR="00CC420D" w:rsidRPr="00CC420D" w:rsidRDefault="00CC420D" w:rsidP="00CC420D">
      <w:pPr>
        <w:pStyle w:val="ListBullet2"/>
        <w:rPr>
          <w:color w:val="4472C4" w:themeColor="accent1"/>
        </w:rPr>
      </w:pPr>
      <w:r w:rsidRPr="00CC420D">
        <w:rPr>
          <w:color w:val="4472C4" w:themeColor="accent1"/>
        </w:rPr>
        <w:t xml:space="preserve">Have </w:t>
      </w:r>
      <w:r w:rsidR="007A6992">
        <w:rPr>
          <w:color w:val="4472C4" w:themeColor="accent1"/>
        </w:rPr>
        <w:t xml:space="preserve">X </w:t>
      </w:r>
      <w:r w:rsidRPr="00CC420D">
        <w:rPr>
          <w:color w:val="4472C4" w:themeColor="accent1"/>
        </w:rPr>
        <w:t xml:space="preserve">extra research clinic visits; </w:t>
      </w:r>
    </w:p>
    <w:p w14:paraId="0B41E661" w14:textId="77777777" w:rsidR="00CC420D" w:rsidRPr="00CC420D" w:rsidRDefault="00CC420D" w:rsidP="00CC420D">
      <w:pPr>
        <w:pStyle w:val="ListBullet2"/>
        <w:rPr>
          <w:color w:val="4472C4" w:themeColor="accent1"/>
        </w:rPr>
      </w:pPr>
      <w:r w:rsidRPr="00CC420D">
        <w:rPr>
          <w:color w:val="4472C4" w:themeColor="accent1"/>
        </w:rPr>
        <w:t>Complete a double-blind food challenge;</w:t>
      </w:r>
    </w:p>
    <w:p w14:paraId="7A2FBD26" w14:textId="77777777" w:rsidR="00CC420D" w:rsidRPr="00CC420D" w:rsidRDefault="00CC420D" w:rsidP="00CC420D">
      <w:pPr>
        <w:pStyle w:val="ListBullet2"/>
        <w:rPr>
          <w:color w:val="4472C4" w:themeColor="accent1"/>
        </w:rPr>
      </w:pPr>
      <w:r w:rsidRPr="00CC420D">
        <w:rPr>
          <w:color w:val="4472C4" w:themeColor="accent1"/>
        </w:rPr>
        <w:t>Have research blood tests, skin prick allergy tests, and other procedures.</w:t>
      </w:r>
    </w:p>
    <w:p w14:paraId="14785790" w14:textId="6EE6D30F" w:rsidR="00CC420D" w:rsidRPr="00CC420D" w:rsidRDefault="00CC420D" w:rsidP="00CC420D">
      <w:pPr>
        <w:rPr>
          <w:rFonts w:ascii="Times New Roman" w:hAnsi="Times New Roman" w:cs="Times New Roman"/>
          <w:color w:val="4472C4" w:themeColor="accent1"/>
        </w:rPr>
      </w:pPr>
      <w:r w:rsidRPr="00CC420D">
        <w:rPr>
          <w:rFonts w:ascii="Times New Roman" w:hAnsi="Times New Roman" w:cs="Times New Roman"/>
        </w:rPr>
        <w:t xml:space="preserve">The main risks of this study are from the study drug. These include: </w:t>
      </w:r>
      <w:r w:rsidRPr="00CC420D">
        <w:rPr>
          <w:rFonts w:ascii="Times New Roman" w:hAnsi="Times New Roman" w:cs="Times New Roman"/>
          <w:color w:val="4472C4" w:themeColor="accent1"/>
        </w:rPr>
        <w:t xml:space="preserve">allergic reaction and skin irritation. </w:t>
      </w:r>
    </w:p>
    <w:p w14:paraId="283BE83A" w14:textId="77777777" w:rsidR="00CC420D" w:rsidRPr="00CC420D" w:rsidRDefault="00CC420D" w:rsidP="00CC420D">
      <w:pPr>
        <w:rPr>
          <w:rFonts w:ascii="Times New Roman" w:hAnsi="Times New Roman" w:cs="Times New Roman"/>
        </w:rPr>
      </w:pPr>
    </w:p>
    <w:p w14:paraId="23895FAF" w14:textId="7BF40B1B" w:rsidR="001C4D98" w:rsidRDefault="001C4D98" w:rsidP="00CC420D">
      <w:pPr>
        <w:rPr>
          <w:rFonts w:ascii="Times New Roman" w:hAnsi="Times New Roman" w:cs="Times New Roman"/>
        </w:rPr>
      </w:pPr>
      <w:r w:rsidRPr="001C4D98">
        <w:rPr>
          <w:rFonts w:ascii="Times New Roman" w:hAnsi="Times New Roman" w:cs="Times New Roman"/>
        </w:rPr>
        <w:t xml:space="preserve">You may benefit if drug ABC or XYZ proves to be more effective. OR – You will not benefit directly from participating in this study. </w:t>
      </w:r>
    </w:p>
    <w:p w14:paraId="0B85A0B4" w14:textId="77777777" w:rsidR="00CC420D" w:rsidRPr="00CC420D" w:rsidRDefault="00CC420D" w:rsidP="00CC420D">
      <w:pPr>
        <w:rPr>
          <w:rFonts w:ascii="Times New Roman" w:hAnsi="Times New Roman" w:cs="Times New Roman"/>
        </w:rPr>
      </w:pPr>
    </w:p>
    <w:p w14:paraId="4AD702C9" w14:textId="58183144" w:rsidR="001C4D98" w:rsidRDefault="001C4D98" w:rsidP="001C4D98">
      <w:pPr>
        <w:rPr>
          <w:rFonts w:ascii="Times New Roman" w:hAnsi="Times New Roman" w:cs="Times New Roman"/>
        </w:rPr>
      </w:pPr>
      <w:r w:rsidRPr="001C4D98">
        <w:rPr>
          <w:rFonts w:ascii="Times New Roman" w:hAnsi="Times New Roman" w:cs="Times New Roman"/>
        </w:rPr>
        <w:t xml:space="preserve">If there is anything in this form you do not understand, please ask questions. Please take your time. You do not have to take part in this study if you do not want to. If you take part, you can leave the study at any time. If you do not choose to take part in this study, you can discuss treatment options with your doctor. You may also be eligible for a different research study (only if applicable). </w:t>
      </w:r>
    </w:p>
    <w:p w14:paraId="3326D9A4" w14:textId="77777777" w:rsidR="001C4D98" w:rsidRPr="001C4D98" w:rsidRDefault="001C4D98" w:rsidP="001C4D98">
      <w:pPr>
        <w:rPr>
          <w:rFonts w:ascii="Times New Roman" w:hAnsi="Times New Roman" w:cs="Times New Roman"/>
        </w:rPr>
      </w:pPr>
    </w:p>
    <w:p w14:paraId="2F9AFFA3" w14:textId="35BD22D5" w:rsidR="00D8563F" w:rsidRPr="00CC420D" w:rsidRDefault="001C4D98" w:rsidP="001C4D98">
      <w:pPr>
        <w:rPr>
          <w:rFonts w:ascii="Times New Roman" w:hAnsi="Times New Roman" w:cs="Times New Roman"/>
        </w:rPr>
      </w:pPr>
      <w:r w:rsidRPr="001C4D98">
        <w:rPr>
          <w:rFonts w:ascii="Times New Roman" w:hAnsi="Times New Roman" w:cs="Times New Roman"/>
        </w:rPr>
        <w:t>Please see below for additional details about the study.</w:t>
      </w:r>
    </w:p>
    <w:sectPr w:rsidR="00D8563F" w:rsidRPr="00CC420D" w:rsidSect="00B260A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DF58" w14:textId="77777777" w:rsidR="00D77D4B" w:rsidRDefault="00D77D4B" w:rsidP="00CC420D">
      <w:r>
        <w:separator/>
      </w:r>
    </w:p>
  </w:endnote>
  <w:endnote w:type="continuationSeparator" w:id="0">
    <w:p w14:paraId="7ECB4CCA" w14:textId="77777777" w:rsidR="00D77D4B" w:rsidRDefault="00D77D4B" w:rsidP="00CC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100326"/>
      <w:docPartObj>
        <w:docPartGallery w:val="Page Numbers (Bottom of Page)"/>
        <w:docPartUnique/>
      </w:docPartObj>
    </w:sdtPr>
    <w:sdtEndPr>
      <w:rPr>
        <w:rStyle w:val="PageNumber"/>
      </w:rPr>
    </w:sdtEndPr>
    <w:sdtContent>
      <w:p w14:paraId="2473E6F3" w14:textId="13E87113" w:rsidR="00CC420D" w:rsidRDefault="00CC420D" w:rsidP="00BF1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2F80C" w14:textId="77777777" w:rsidR="00CC420D" w:rsidRDefault="00CC420D" w:rsidP="00CC4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034968"/>
      <w:docPartObj>
        <w:docPartGallery w:val="Page Numbers (Bottom of Page)"/>
        <w:docPartUnique/>
      </w:docPartObj>
    </w:sdtPr>
    <w:sdtEndPr>
      <w:rPr>
        <w:rStyle w:val="PageNumber"/>
      </w:rPr>
    </w:sdtEndPr>
    <w:sdtContent>
      <w:p w14:paraId="17CA804A" w14:textId="68EA381A" w:rsidR="00CC420D" w:rsidRDefault="00CC420D" w:rsidP="00BF1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3578">
          <w:rPr>
            <w:rStyle w:val="PageNumber"/>
            <w:noProof/>
          </w:rPr>
          <w:t>3</w:t>
        </w:r>
        <w:r>
          <w:rPr>
            <w:rStyle w:val="PageNumber"/>
          </w:rPr>
          <w:fldChar w:fldCharType="end"/>
        </w:r>
      </w:p>
    </w:sdtContent>
  </w:sdt>
  <w:p w14:paraId="7D4AD24B" w14:textId="77777777" w:rsidR="00CC420D" w:rsidRDefault="00CC420D" w:rsidP="00CC4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9746F" w14:textId="77777777" w:rsidR="00D77D4B" w:rsidRDefault="00D77D4B" w:rsidP="00CC420D">
      <w:r>
        <w:separator/>
      </w:r>
    </w:p>
  </w:footnote>
  <w:footnote w:type="continuationSeparator" w:id="0">
    <w:p w14:paraId="12C23A04" w14:textId="77777777" w:rsidR="00D77D4B" w:rsidRDefault="00D77D4B" w:rsidP="00CC4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CBE24BA"/>
    <w:lvl w:ilvl="0">
      <w:start w:val="1"/>
      <w:numFmt w:val="bullet"/>
      <w:pStyle w:val="ListBullet2"/>
      <w:lvlText w:val=""/>
      <w:lvlJc w:val="left"/>
      <w:pPr>
        <w:tabs>
          <w:tab w:val="num" w:pos="1710"/>
        </w:tabs>
        <w:ind w:left="1710" w:hanging="360"/>
      </w:pPr>
      <w:rPr>
        <w:rFonts w:ascii="Symbol" w:hAnsi="Symbol" w:hint="default"/>
      </w:rPr>
    </w:lvl>
  </w:abstractNum>
  <w:abstractNum w:abstractNumId="1" w15:restartNumberingAfterBreak="0">
    <w:nsid w:val="25C705E4"/>
    <w:multiLevelType w:val="hybridMultilevel"/>
    <w:tmpl w:val="36363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AF"/>
    <w:rsid w:val="00020BDB"/>
    <w:rsid w:val="00030B4E"/>
    <w:rsid w:val="000F3632"/>
    <w:rsid w:val="000F608C"/>
    <w:rsid w:val="00120C86"/>
    <w:rsid w:val="001C4D98"/>
    <w:rsid w:val="002A28E7"/>
    <w:rsid w:val="0037334C"/>
    <w:rsid w:val="0037667B"/>
    <w:rsid w:val="0038070C"/>
    <w:rsid w:val="00384BFE"/>
    <w:rsid w:val="00395EAF"/>
    <w:rsid w:val="003A4CAB"/>
    <w:rsid w:val="003E4489"/>
    <w:rsid w:val="00403060"/>
    <w:rsid w:val="00446BB9"/>
    <w:rsid w:val="004529D5"/>
    <w:rsid w:val="004537E5"/>
    <w:rsid w:val="004F52C5"/>
    <w:rsid w:val="006D5A1D"/>
    <w:rsid w:val="007936CD"/>
    <w:rsid w:val="007A6992"/>
    <w:rsid w:val="007C29BE"/>
    <w:rsid w:val="00816D37"/>
    <w:rsid w:val="00986E71"/>
    <w:rsid w:val="00992595"/>
    <w:rsid w:val="00A21F2C"/>
    <w:rsid w:val="00A23E8E"/>
    <w:rsid w:val="00AC1802"/>
    <w:rsid w:val="00B1201F"/>
    <w:rsid w:val="00B260A1"/>
    <w:rsid w:val="00BE73AD"/>
    <w:rsid w:val="00BF13D5"/>
    <w:rsid w:val="00C06A7B"/>
    <w:rsid w:val="00C13675"/>
    <w:rsid w:val="00C91FAF"/>
    <w:rsid w:val="00C92F04"/>
    <w:rsid w:val="00CC420D"/>
    <w:rsid w:val="00CD5FEB"/>
    <w:rsid w:val="00D77D4B"/>
    <w:rsid w:val="00D8563F"/>
    <w:rsid w:val="00E91D55"/>
    <w:rsid w:val="00EE3C67"/>
    <w:rsid w:val="00F05F5C"/>
    <w:rsid w:val="00F06765"/>
    <w:rsid w:val="00F53578"/>
    <w:rsid w:val="00F7488C"/>
    <w:rsid w:val="00FA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D6EE"/>
  <w14:defaultImageDpi w14:val="32767"/>
  <w15:chartTrackingRefBased/>
  <w15:docId w15:val="{5582C4C9-957E-E34E-9231-3570420D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20D"/>
    <w:pPr>
      <w:ind w:left="720"/>
      <w:contextualSpacing/>
    </w:pPr>
    <w:rPr>
      <w:rFonts w:ascii="Times New Roman" w:hAnsi="Times New Roman" w:cs="Arial"/>
      <w:color w:val="333333"/>
      <w:szCs w:val="18"/>
    </w:rPr>
  </w:style>
  <w:style w:type="paragraph" w:styleId="Header">
    <w:name w:val="header"/>
    <w:basedOn w:val="Normal"/>
    <w:link w:val="HeaderChar"/>
    <w:uiPriority w:val="99"/>
    <w:unhideWhenUsed/>
    <w:rsid w:val="00CC420D"/>
    <w:pPr>
      <w:tabs>
        <w:tab w:val="center" w:pos="4680"/>
        <w:tab w:val="right" w:pos="9360"/>
      </w:tabs>
    </w:pPr>
  </w:style>
  <w:style w:type="character" w:customStyle="1" w:styleId="HeaderChar">
    <w:name w:val="Header Char"/>
    <w:basedOn w:val="DefaultParagraphFont"/>
    <w:link w:val="Header"/>
    <w:uiPriority w:val="99"/>
    <w:rsid w:val="00CC420D"/>
  </w:style>
  <w:style w:type="paragraph" w:styleId="Footer">
    <w:name w:val="footer"/>
    <w:basedOn w:val="Normal"/>
    <w:link w:val="FooterChar"/>
    <w:uiPriority w:val="99"/>
    <w:unhideWhenUsed/>
    <w:rsid w:val="00CC420D"/>
    <w:pPr>
      <w:tabs>
        <w:tab w:val="center" w:pos="4680"/>
        <w:tab w:val="right" w:pos="9360"/>
      </w:tabs>
    </w:pPr>
  </w:style>
  <w:style w:type="character" w:customStyle="1" w:styleId="FooterChar">
    <w:name w:val="Footer Char"/>
    <w:basedOn w:val="DefaultParagraphFont"/>
    <w:link w:val="Footer"/>
    <w:uiPriority w:val="99"/>
    <w:rsid w:val="00CC420D"/>
  </w:style>
  <w:style w:type="character" w:styleId="PageNumber">
    <w:name w:val="page number"/>
    <w:basedOn w:val="DefaultParagraphFont"/>
    <w:uiPriority w:val="99"/>
    <w:semiHidden/>
    <w:unhideWhenUsed/>
    <w:rsid w:val="00CC420D"/>
  </w:style>
  <w:style w:type="paragraph" w:styleId="ListBullet2">
    <w:name w:val="List Bullet 2"/>
    <w:basedOn w:val="Normal"/>
    <w:qFormat/>
    <w:rsid w:val="00CC420D"/>
    <w:pPr>
      <w:numPr>
        <w:numId w:val="2"/>
      </w:numPr>
      <w:spacing w:after="120"/>
    </w:pPr>
    <w:rPr>
      <w:rFonts w:ascii="Times New Roman" w:eastAsia="Times" w:hAnsi="Times New Roman" w:cs="Times New Roman"/>
    </w:rPr>
  </w:style>
  <w:style w:type="paragraph" w:styleId="BalloonText">
    <w:name w:val="Balloon Text"/>
    <w:basedOn w:val="Normal"/>
    <w:link w:val="BalloonTextChar"/>
    <w:uiPriority w:val="99"/>
    <w:semiHidden/>
    <w:unhideWhenUsed/>
    <w:rsid w:val="009925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5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1277</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dc:creator>
  <cp:keywords/>
  <dc:description/>
  <cp:lastModifiedBy>IRB Office</cp:lastModifiedBy>
  <cp:revision>4</cp:revision>
  <dcterms:created xsi:type="dcterms:W3CDTF">2019-06-25T14:25:00Z</dcterms:created>
  <dcterms:modified xsi:type="dcterms:W3CDTF">2019-06-25T15:39:00Z</dcterms:modified>
</cp:coreProperties>
</file>