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998"/>
        <w:gridCol w:w="4050"/>
        <w:gridCol w:w="4950"/>
      </w:tblGrid>
      <w:tr w:rsidR="00C82F98">
        <w:tblPrEx>
          <w:tblCellMar>
            <w:top w:w="0" w:type="dxa"/>
            <w:bottom w:w="0" w:type="dxa"/>
          </w:tblCellMar>
        </w:tblPrEx>
        <w:tc>
          <w:tcPr>
            <w:tcW w:w="10998" w:type="dxa"/>
            <w:gridSpan w:val="3"/>
            <w:tcBorders>
              <w:top w:val="single" w:sz="4" w:space="0" w:color="auto"/>
              <w:left w:val="single" w:sz="4" w:space="0" w:color="auto"/>
              <w:bottom w:val="single" w:sz="4" w:space="0" w:color="auto"/>
              <w:right w:val="single" w:sz="4" w:space="0" w:color="auto"/>
            </w:tcBorders>
            <w:shd w:val="clear" w:color="auto" w:fill="000000"/>
          </w:tcPr>
          <w:p w:rsidR="00C82F98" w:rsidRDefault="00C82F98">
            <w:pPr>
              <w:rPr>
                <w:b/>
                <w:sz w:val="22"/>
                <w:lang w:bidi="x-none"/>
              </w:rPr>
            </w:pPr>
            <w:r>
              <w:rPr>
                <w:b/>
                <w:sz w:val="22"/>
                <w:lang w:bidi="x-none"/>
              </w:rPr>
              <w:t>Protocol Information</w:t>
            </w:r>
          </w:p>
        </w:tc>
      </w:tr>
      <w:tr w:rsidR="00C82F98">
        <w:tblPrEx>
          <w:tblCellMar>
            <w:top w:w="0" w:type="dxa"/>
            <w:bottom w:w="0" w:type="dxa"/>
          </w:tblCellMar>
        </w:tblPrEx>
        <w:tc>
          <w:tcPr>
            <w:tcW w:w="10998" w:type="dxa"/>
            <w:gridSpan w:val="3"/>
            <w:tcBorders>
              <w:top w:val="single" w:sz="4" w:space="0" w:color="auto"/>
              <w:left w:val="single" w:sz="4" w:space="0" w:color="auto"/>
              <w:bottom w:val="single" w:sz="4" w:space="0" w:color="auto"/>
              <w:right w:val="single" w:sz="4" w:space="0" w:color="auto"/>
            </w:tcBorders>
          </w:tcPr>
          <w:p w:rsidR="00C82F98" w:rsidRDefault="00C82F98" w:rsidP="00C82F98">
            <w:pPr>
              <w:spacing w:before="40"/>
              <w:rPr>
                <w:sz w:val="20"/>
                <w:lang w:bidi="x-none"/>
              </w:rPr>
            </w:pPr>
            <w:r>
              <w:rPr>
                <w:b/>
                <w:sz w:val="20"/>
                <w:lang w:bidi="x-none"/>
              </w:rPr>
              <w:t>PI:</w:t>
            </w:r>
            <w:r>
              <w:rPr>
                <w:sz w:val="20"/>
                <w:lang w:bidi="x-none"/>
              </w:rPr>
              <w:t xml:space="preserve"> </w:t>
            </w:r>
            <w:r>
              <w:rPr>
                <w:sz w:val="20"/>
                <w:lang w:bidi="x-none"/>
              </w:rPr>
              <w:fldChar w:fldCharType="begin">
                <w:ffData>
                  <w:name w:val="Text3"/>
                  <w:enabled/>
                  <w:calcOnExit w:val="0"/>
                  <w:textInput/>
                </w:ffData>
              </w:fldChar>
            </w:r>
            <w:r>
              <w:rPr>
                <w:sz w:val="20"/>
                <w:lang w:bidi="x-none"/>
              </w:rPr>
              <w:instrText xml:space="preserve"> FORMTEXT </w:instrText>
            </w:r>
            <w:r>
              <w:rPr>
                <w:sz w:val="20"/>
                <w:lang w:bidi="x-none"/>
              </w:rPr>
            </w:r>
            <w:r>
              <w:rPr>
                <w:sz w:val="20"/>
                <w:lang w:bidi="x-none"/>
              </w:rPr>
              <w:fldChar w:fldCharType="separate"/>
            </w:r>
            <w:bookmarkStart w:id="0" w:name="_GoBack"/>
            <w:r>
              <w:rPr>
                <w:noProof/>
                <w:sz w:val="20"/>
                <w:lang w:bidi="x-none"/>
              </w:rPr>
              <w:t> </w:t>
            </w:r>
            <w:r>
              <w:rPr>
                <w:noProof/>
                <w:sz w:val="20"/>
                <w:lang w:bidi="x-none"/>
              </w:rPr>
              <w:t> </w:t>
            </w:r>
            <w:r>
              <w:rPr>
                <w:noProof/>
                <w:sz w:val="20"/>
                <w:lang w:bidi="x-none"/>
              </w:rPr>
              <w:t> </w:t>
            </w:r>
            <w:r>
              <w:rPr>
                <w:noProof/>
                <w:sz w:val="20"/>
                <w:lang w:bidi="x-none"/>
              </w:rPr>
              <w:t> </w:t>
            </w:r>
            <w:r>
              <w:rPr>
                <w:noProof/>
                <w:sz w:val="20"/>
                <w:lang w:bidi="x-none"/>
              </w:rPr>
              <w:t> </w:t>
            </w:r>
            <w:bookmarkEnd w:id="0"/>
            <w:r>
              <w:rPr>
                <w:sz w:val="20"/>
                <w:lang w:bidi="x-none"/>
              </w:rPr>
              <w:fldChar w:fldCharType="end"/>
            </w:r>
          </w:p>
        </w:tc>
      </w:tr>
      <w:tr w:rsidR="00C82F98">
        <w:tblPrEx>
          <w:tblCellMar>
            <w:top w:w="0" w:type="dxa"/>
            <w:bottom w:w="0" w:type="dxa"/>
          </w:tblCellMar>
        </w:tblPrEx>
        <w:trPr>
          <w:trHeight w:val="611"/>
        </w:trPr>
        <w:tc>
          <w:tcPr>
            <w:tcW w:w="10998" w:type="dxa"/>
            <w:gridSpan w:val="3"/>
            <w:tcBorders>
              <w:top w:val="single" w:sz="4" w:space="0" w:color="auto"/>
              <w:left w:val="single" w:sz="4" w:space="0" w:color="auto"/>
              <w:bottom w:val="single" w:sz="4" w:space="0" w:color="auto"/>
              <w:right w:val="single" w:sz="4" w:space="0" w:color="auto"/>
            </w:tcBorders>
          </w:tcPr>
          <w:p w:rsidR="00C82F98" w:rsidRDefault="00C82F98" w:rsidP="00C82F98">
            <w:pPr>
              <w:spacing w:before="40"/>
              <w:rPr>
                <w:b/>
                <w:sz w:val="20"/>
                <w:lang w:bidi="x-none"/>
              </w:rPr>
            </w:pPr>
            <w:r>
              <w:rPr>
                <w:b/>
                <w:sz w:val="20"/>
                <w:lang w:bidi="x-none"/>
              </w:rPr>
              <w:t xml:space="preserve">IRB #: </w:t>
            </w:r>
            <w:r>
              <w:rPr>
                <w:sz w:val="20"/>
                <w:lang w:bidi="x-none"/>
              </w:rPr>
              <w:fldChar w:fldCharType="begin">
                <w:ffData>
                  <w:name w:val="Text2"/>
                  <w:enabled/>
                  <w:calcOnExit w:val="0"/>
                  <w:textInput/>
                </w:ffData>
              </w:fldChar>
            </w:r>
            <w:r>
              <w:rPr>
                <w:sz w:val="20"/>
                <w:lang w:bidi="x-none"/>
              </w:rPr>
              <w:instrText xml:space="preserve"> FORMTEXT </w:instrText>
            </w:r>
            <w:r>
              <w:rPr>
                <w:sz w:val="20"/>
                <w:lang w:bidi="x-none"/>
              </w:rPr>
            </w:r>
            <w:r>
              <w:rPr>
                <w:sz w:val="20"/>
                <w:lang w:bidi="x-none"/>
              </w:rPr>
              <w:fldChar w:fldCharType="separate"/>
            </w:r>
            <w:r>
              <w:rPr>
                <w:noProof/>
                <w:sz w:val="20"/>
                <w:lang w:bidi="x-none"/>
              </w:rPr>
              <w:t> </w:t>
            </w:r>
            <w:r>
              <w:rPr>
                <w:noProof/>
                <w:sz w:val="20"/>
                <w:lang w:bidi="x-none"/>
              </w:rPr>
              <w:t> </w:t>
            </w:r>
            <w:r>
              <w:rPr>
                <w:noProof/>
                <w:sz w:val="20"/>
                <w:lang w:bidi="x-none"/>
              </w:rPr>
              <w:t> </w:t>
            </w:r>
            <w:r>
              <w:rPr>
                <w:noProof/>
                <w:sz w:val="20"/>
                <w:lang w:bidi="x-none"/>
              </w:rPr>
              <w:t> </w:t>
            </w:r>
            <w:r>
              <w:rPr>
                <w:noProof/>
                <w:sz w:val="20"/>
                <w:lang w:bidi="x-none"/>
              </w:rPr>
              <w:t> </w:t>
            </w:r>
            <w:r>
              <w:rPr>
                <w:sz w:val="20"/>
                <w:lang w:bidi="x-none"/>
              </w:rPr>
              <w:fldChar w:fldCharType="end"/>
            </w:r>
          </w:p>
          <w:p w:rsidR="00C82F98" w:rsidRDefault="00C82F98" w:rsidP="00C82F98">
            <w:pPr>
              <w:spacing w:before="40"/>
              <w:rPr>
                <w:sz w:val="20"/>
                <w:lang w:bidi="x-none"/>
              </w:rPr>
            </w:pPr>
            <w:r>
              <w:rPr>
                <w:b/>
                <w:sz w:val="20"/>
                <w:lang w:bidi="x-none"/>
              </w:rPr>
              <w:t xml:space="preserve">Title: </w:t>
            </w:r>
            <w:r>
              <w:rPr>
                <w:sz w:val="20"/>
                <w:lang w:bidi="x-none"/>
              </w:rPr>
              <w:fldChar w:fldCharType="begin">
                <w:ffData>
                  <w:name w:val="Text2"/>
                  <w:enabled/>
                  <w:calcOnExit w:val="0"/>
                  <w:textInput/>
                </w:ffData>
              </w:fldChar>
            </w:r>
            <w:r>
              <w:rPr>
                <w:sz w:val="20"/>
                <w:lang w:bidi="x-none"/>
              </w:rPr>
              <w:instrText xml:space="preserve"> FORMTEXT </w:instrText>
            </w:r>
            <w:r>
              <w:rPr>
                <w:sz w:val="20"/>
                <w:lang w:bidi="x-none"/>
              </w:rPr>
            </w:r>
            <w:r>
              <w:rPr>
                <w:sz w:val="20"/>
                <w:lang w:bidi="x-none"/>
              </w:rPr>
              <w:fldChar w:fldCharType="separate"/>
            </w:r>
            <w:r>
              <w:rPr>
                <w:noProof/>
                <w:sz w:val="20"/>
                <w:lang w:bidi="x-none"/>
              </w:rPr>
              <w:t> </w:t>
            </w:r>
            <w:r>
              <w:rPr>
                <w:noProof/>
                <w:sz w:val="20"/>
                <w:lang w:bidi="x-none"/>
              </w:rPr>
              <w:t> </w:t>
            </w:r>
            <w:r>
              <w:rPr>
                <w:noProof/>
                <w:sz w:val="20"/>
                <w:lang w:bidi="x-none"/>
              </w:rPr>
              <w:t> </w:t>
            </w:r>
            <w:r>
              <w:rPr>
                <w:noProof/>
                <w:sz w:val="20"/>
                <w:lang w:bidi="x-none"/>
              </w:rPr>
              <w:t> </w:t>
            </w:r>
            <w:r>
              <w:rPr>
                <w:noProof/>
                <w:sz w:val="20"/>
                <w:lang w:bidi="x-none"/>
              </w:rPr>
              <w:t> </w:t>
            </w:r>
            <w:r>
              <w:rPr>
                <w:sz w:val="20"/>
                <w:lang w:bidi="x-none"/>
              </w:rPr>
              <w:fldChar w:fldCharType="end"/>
            </w:r>
          </w:p>
        </w:tc>
      </w:tr>
      <w:tr w:rsidR="00C82F98">
        <w:tblPrEx>
          <w:tblCellMar>
            <w:top w:w="0" w:type="dxa"/>
            <w:bottom w:w="0" w:type="dxa"/>
          </w:tblCellMar>
        </w:tblPrEx>
        <w:tc>
          <w:tcPr>
            <w:tcW w:w="6048" w:type="dxa"/>
            <w:gridSpan w:val="2"/>
            <w:tcBorders>
              <w:top w:val="single" w:sz="4" w:space="0" w:color="auto"/>
              <w:left w:val="single" w:sz="4" w:space="0" w:color="auto"/>
              <w:bottom w:val="single" w:sz="4" w:space="0" w:color="auto"/>
              <w:right w:val="single" w:sz="4" w:space="0" w:color="auto"/>
            </w:tcBorders>
          </w:tcPr>
          <w:p w:rsidR="00C82F98" w:rsidRPr="00FA0615" w:rsidRDefault="00C82F98" w:rsidP="00C82F98">
            <w:pPr>
              <w:spacing w:before="40"/>
              <w:rPr>
                <w:rFonts w:cs="Arial"/>
                <w:sz w:val="20"/>
                <w:lang w:bidi="x-none"/>
              </w:rPr>
            </w:pPr>
            <w:r w:rsidRPr="00FA0615">
              <w:rPr>
                <w:rFonts w:cs="Arial"/>
                <w:b/>
                <w:sz w:val="20"/>
                <w:lang w:bidi="x-none"/>
              </w:rPr>
              <w:t>IRB Analyst:</w:t>
            </w:r>
            <w:r w:rsidRPr="00FA0615">
              <w:rPr>
                <w:rFonts w:cs="Arial"/>
                <w:sz w:val="20"/>
                <w:lang w:bidi="x-none"/>
              </w:rPr>
              <w:t xml:space="preserve"> </w:t>
            </w:r>
            <w:r w:rsidRPr="00FA0615">
              <w:rPr>
                <w:rFonts w:cs="Arial"/>
                <w:sz w:val="20"/>
                <w:lang w:bidi="x-none"/>
              </w:rPr>
              <w:fldChar w:fldCharType="begin">
                <w:ffData>
                  <w:name w:val="Text20"/>
                  <w:enabled/>
                  <w:calcOnExit w:val="0"/>
                  <w:textInput/>
                </w:ffData>
              </w:fldChar>
            </w:r>
            <w:r w:rsidRPr="00FA0615">
              <w:rPr>
                <w:rFonts w:cs="Arial"/>
                <w:sz w:val="20"/>
                <w:lang w:bidi="x-none"/>
              </w:rPr>
              <w:instrText xml:space="preserve"> FORMTEXT </w:instrText>
            </w:r>
            <w:r w:rsidRPr="00FA0615">
              <w:rPr>
                <w:rFonts w:cs="Arial"/>
                <w:sz w:val="20"/>
                <w:lang w:bidi="x-none"/>
              </w:rPr>
            </w:r>
            <w:r w:rsidRPr="00FA0615">
              <w:rPr>
                <w:rFonts w:cs="Arial"/>
                <w:sz w:val="20"/>
                <w:lang w:bidi="x-none"/>
              </w:rPr>
              <w:fldChar w:fldCharType="separate"/>
            </w:r>
            <w:r>
              <w:rPr>
                <w:rFonts w:cs="Arial"/>
                <w:noProof/>
                <w:sz w:val="20"/>
                <w:lang w:bidi="x-none"/>
              </w:rPr>
              <w:t> </w:t>
            </w:r>
            <w:r>
              <w:rPr>
                <w:rFonts w:cs="Arial"/>
                <w:noProof/>
                <w:sz w:val="20"/>
                <w:lang w:bidi="x-none"/>
              </w:rPr>
              <w:t> </w:t>
            </w:r>
            <w:r>
              <w:rPr>
                <w:rFonts w:cs="Arial"/>
                <w:noProof/>
                <w:sz w:val="20"/>
                <w:lang w:bidi="x-none"/>
              </w:rPr>
              <w:t> </w:t>
            </w:r>
            <w:r>
              <w:rPr>
                <w:rFonts w:cs="Arial"/>
                <w:noProof/>
                <w:sz w:val="20"/>
                <w:lang w:bidi="x-none"/>
              </w:rPr>
              <w:t> </w:t>
            </w:r>
            <w:r>
              <w:rPr>
                <w:rFonts w:cs="Arial"/>
                <w:noProof/>
                <w:sz w:val="20"/>
                <w:lang w:bidi="x-none"/>
              </w:rPr>
              <w:t> </w:t>
            </w:r>
            <w:r w:rsidRPr="00FA0615">
              <w:rPr>
                <w:rFonts w:cs="Arial"/>
                <w:sz w:val="20"/>
                <w:lang w:bidi="x-none"/>
              </w:rPr>
              <w:fldChar w:fldCharType="end"/>
            </w:r>
          </w:p>
        </w:tc>
        <w:tc>
          <w:tcPr>
            <w:tcW w:w="4950" w:type="dxa"/>
            <w:tcBorders>
              <w:top w:val="single" w:sz="4" w:space="0" w:color="auto"/>
              <w:left w:val="single" w:sz="4" w:space="0" w:color="auto"/>
              <w:bottom w:val="single" w:sz="4" w:space="0" w:color="auto"/>
              <w:right w:val="single" w:sz="4" w:space="0" w:color="auto"/>
            </w:tcBorders>
          </w:tcPr>
          <w:p w:rsidR="00C82F98" w:rsidRDefault="00C82F98" w:rsidP="00C82F98">
            <w:pPr>
              <w:spacing w:before="40"/>
              <w:rPr>
                <w:sz w:val="20"/>
                <w:lang w:bidi="x-none"/>
              </w:rPr>
            </w:pPr>
            <w:r w:rsidRPr="00FF242B">
              <w:rPr>
                <w:rFonts w:cs="Arial"/>
                <w:b/>
                <w:sz w:val="20"/>
                <w:lang w:bidi="x-none"/>
              </w:rPr>
              <w:t>Date of Analyst Review:</w:t>
            </w:r>
            <w:r w:rsidRPr="00FA0615">
              <w:rPr>
                <w:rFonts w:cs="Arial"/>
                <w:sz w:val="20"/>
                <w:lang w:bidi="x-none"/>
              </w:rPr>
              <w:t xml:space="preserve"> </w:t>
            </w:r>
            <w:r w:rsidRPr="00FA0615">
              <w:rPr>
                <w:rFonts w:cs="Arial"/>
                <w:sz w:val="20"/>
                <w:lang w:bidi="x-none"/>
              </w:rPr>
              <w:fldChar w:fldCharType="begin">
                <w:ffData>
                  <w:name w:val="Text4"/>
                  <w:enabled/>
                  <w:calcOnExit w:val="0"/>
                  <w:textInput/>
                </w:ffData>
              </w:fldChar>
            </w:r>
            <w:r w:rsidRPr="00FA0615">
              <w:rPr>
                <w:rFonts w:cs="Arial"/>
                <w:sz w:val="20"/>
                <w:lang w:bidi="x-none"/>
              </w:rPr>
              <w:instrText xml:space="preserve"> FORMTEXT </w:instrText>
            </w:r>
            <w:r w:rsidRPr="00FA0615">
              <w:rPr>
                <w:rFonts w:cs="Arial"/>
                <w:sz w:val="20"/>
                <w:lang w:bidi="x-none"/>
              </w:rPr>
            </w:r>
            <w:r w:rsidRPr="00FA0615">
              <w:rPr>
                <w:rFonts w:cs="Arial"/>
                <w:sz w:val="20"/>
                <w:lang w:bidi="x-none"/>
              </w:rPr>
              <w:fldChar w:fldCharType="separate"/>
            </w:r>
            <w:r>
              <w:rPr>
                <w:rFonts w:cs="Arial"/>
                <w:noProof/>
                <w:sz w:val="20"/>
                <w:lang w:bidi="x-none"/>
              </w:rPr>
              <w:t> </w:t>
            </w:r>
            <w:r>
              <w:rPr>
                <w:rFonts w:cs="Arial"/>
                <w:noProof/>
                <w:sz w:val="20"/>
                <w:lang w:bidi="x-none"/>
              </w:rPr>
              <w:t> </w:t>
            </w:r>
            <w:r>
              <w:rPr>
                <w:rFonts w:cs="Arial"/>
                <w:noProof/>
                <w:sz w:val="20"/>
                <w:lang w:bidi="x-none"/>
              </w:rPr>
              <w:t> </w:t>
            </w:r>
            <w:r>
              <w:rPr>
                <w:rFonts w:cs="Arial"/>
                <w:noProof/>
                <w:sz w:val="20"/>
                <w:lang w:bidi="x-none"/>
              </w:rPr>
              <w:t> </w:t>
            </w:r>
            <w:r>
              <w:rPr>
                <w:rFonts w:cs="Arial"/>
                <w:noProof/>
                <w:sz w:val="20"/>
                <w:lang w:bidi="x-none"/>
              </w:rPr>
              <w:t> </w:t>
            </w:r>
            <w:r w:rsidRPr="00FA0615">
              <w:rPr>
                <w:rFonts w:cs="Arial"/>
                <w:sz w:val="20"/>
                <w:lang w:bidi="x-none"/>
              </w:rPr>
              <w:fldChar w:fldCharType="end"/>
            </w:r>
          </w:p>
        </w:tc>
      </w:tr>
      <w:tr w:rsidR="00C82F98">
        <w:tblPrEx>
          <w:tblCellMar>
            <w:top w:w="0" w:type="dxa"/>
            <w:bottom w:w="0" w:type="dxa"/>
          </w:tblCellMar>
        </w:tblPrEx>
        <w:tc>
          <w:tcPr>
            <w:tcW w:w="10998" w:type="dxa"/>
            <w:gridSpan w:val="3"/>
            <w:tcBorders>
              <w:top w:val="single" w:sz="4" w:space="0" w:color="auto"/>
              <w:left w:val="single" w:sz="4" w:space="0" w:color="auto"/>
              <w:bottom w:val="single" w:sz="6" w:space="0" w:color="auto"/>
              <w:right w:val="single" w:sz="4" w:space="0" w:color="auto"/>
            </w:tcBorders>
          </w:tcPr>
          <w:p w:rsidR="00C82F98" w:rsidRDefault="00C82F98" w:rsidP="00C82F98">
            <w:pPr>
              <w:spacing w:before="40"/>
              <w:rPr>
                <w:rFonts w:ascii="Times" w:hAnsi="Times"/>
                <w:sz w:val="20"/>
                <w:lang w:bidi="x-none"/>
              </w:rPr>
            </w:pPr>
            <w:r w:rsidRPr="00FA0615">
              <w:rPr>
                <w:rFonts w:cs="Arial"/>
                <w:b/>
                <w:sz w:val="20"/>
                <w:lang w:bidi="x-none"/>
              </w:rPr>
              <w:t>IRB Reviewer:</w:t>
            </w:r>
            <w:r w:rsidRPr="00FA0615">
              <w:rPr>
                <w:rFonts w:cs="Arial"/>
                <w:sz w:val="20"/>
                <w:lang w:bidi="x-none"/>
              </w:rPr>
              <w:t xml:space="preserve"> </w:t>
            </w:r>
            <w:r w:rsidRPr="00FA0615">
              <w:rPr>
                <w:rFonts w:cs="Arial"/>
                <w:sz w:val="20"/>
                <w:lang w:bidi="x-none"/>
              </w:rPr>
              <w:fldChar w:fldCharType="begin">
                <w:ffData>
                  <w:name w:val="Text2"/>
                  <w:enabled/>
                  <w:calcOnExit w:val="0"/>
                  <w:textInput/>
                </w:ffData>
              </w:fldChar>
            </w:r>
            <w:r w:rsidRPr="00FA0615">
              <w:rPr>
                <w:rFonts w:cs="Arial"/>
                <w:sz w:val="20"/>
                <w:lang w:bidi="x-none"/>
              </w:rPr>
              <w:instrText xml:space="preserve"> FORMTEXT </w:instrText>
            </w:r>
            <w:r w:rsidRPr="00FA0615">
              <w:rPr>
                <w:rFonts w:cs="Arial"/>
                <w:sz w:val="20"/>
                <w:lang w:bidi="x-none"/>
              </w:rPr>
            </w:r>
            <w:r w:rsidRPr="00FA0615">
              <w:rPr>
                <w:rFonts w:cs="Arial"/>
                <w:sz w:val="20"/>
                <w:lang w:bidi="x-none"/>
              </w:rPr>
              <w:fldChar w:fldCharType="separate"/>
            </w:r>
            <w:r>
              <w:rPr>
                <w:rFonts w:cs="Arial"/>
                <w:noProof/>
                <w:sz w:val="20"/>
                <w:lang w:bidi="x-none"/>
              </w:rPr>
              <w:t> </w:t>
            </w:r>
            <w:r>
              <w:rPr>
                <w:rFonts w:cs="Arial"/>
                <w:noProof/>
                <w:sz w:val="20"/>
                <w:lang w:bidi="x-none"/>
              </w:rPr>
              <w:t> </w:t>
            </w:r>
            <w:r>
              <w:rPr>
                <w:rFonts w:cs="Arial"/>
                <w:noProof/>
                <w:sz w:val="20"/>
                <w:lang w:bidi="x-none"/>
              </w:rPr>
              <w:t> </w:t>
            </w:r>
            <w:r>
              <w:rPr>
                <w:rFonts w:cs="Arial"/>
                <w:noProof/>
                <w:sz w:val="20"/>
                <w:lang w:bidi="x-none"/>
              </w:rPr>
              <w:t> </w:t>
            </w:r>
            <w:r>
              <w:rPr>
                <w:rFonts w:cs="Arial"/>
                <w:noProof/>
                <w:sz w:val="20"/>
                <w:lang w:bidi="x-none"/>
              </w:rPr>
              <w:t> </w:t>
            </w:r>
            <w:r w:rsidRPr="00FA0615">
              <w:rPr>
                <w:rFonts w:cs="Arial"/>
                <w:sz w:val="20"/>
                <w:lang w:bidi="x-none"/>
              </w:rPr>
              <w:fldChar w:fldCharType="end"/>
            </w:r>
          </w:p>
        </w:tc>
      </w:tr>
      <w:tr w:rsidR="00C82F98" w:rsidRPr="00741388">
        <w:tblPrEx>
          <w:tblCellMar>
            <w:top w:w="0" w:type="dxa"/>
            <w:bottom w:w="0" w:type="dxa"/>
          </w:tblCellMar>
        </w:tblPrEx>
        <w:tc>
          <w:tcPr>
            <w:tcW w:w="10998" w:type="dxa"/>
            <w:gridSpan w:val="3"/>
            <w:tcBorders>
              <w:top w:val="single" w:sz="4" w:space="0" w:color="auto"/>
              <w:bottom w:val="single" w:sz="4" w:space="0" w:color="auto"/>
            </w:tcBorders>
            <w:shd w:val="clear" w:color="auto" w:fill="auto"/>
          </w:tcPr>
          <w:p w:rsidR="00C82F98" w:rsidRPr="00741388" w:rsidRDefault="00C82F98" w:rsidP="00C82F98">
            <w:pPr>
              <w:rPr>
                <w:b/>
                <w:sz w:val="22"/>
                <w:lang w:bidi="x-none"/>
              </w:rPr>
            </w:pPr>
          </w:p>
        </w:tc>
      </w:tr>
      <w:tr w:rsidR="00C82F98" w:rsidRPr="00741388">
        <w:tblPrEx>
          <w:tblCellMar>
            <w:top w:w="0" w:type="dxa"/>
            <w:bottom w:w="0" w:type="dxa"/>
          </w:tblCellMar>
        </w:tblPrEx>
        <w:tc>
          <w:tcPr>
            <w:tcW w:w="10998" w:type="dxa"/>
            <w:gridSpan w:val="3"/>
            <w:tcBorders>
              <w:top w:val="single" w:sz="4" w:space="0" w:color="auto"/>
              <w:left w:val="single" w:sz="4" w:space="0" w:color="auto"/>
              <w:bottom w:val="single" w:sz="4" w:space="0" w:color="auto"/>
              <w:right w:val="single" w:sz="4" w:space="0" w:color="auto"/>
            </w:tcBorders>
            <w:shd w:val="clear" w:color="auto" w:fill="000000"/>
          </w:tcPr>
          <w:p w:rsidR="00C82F98" w:rsidRPr="00FA59AD" w:rsidRDefault="00C82F98" w:rsidP="00C82F98">
            <w:pPr>
              <w:spacing w:before="40"/>
              <w:rPr>
                <w:sz w:val="20"/>
                <w:lang w:bidi="x-none"/>
              </w:rPr>
            </w:pPr>
            <w:r w:rsidRPr="00741388">
              <w:rPr>
                <w:b/>
                <w:sz w:val="22"/>
                <w:lang w:bidi="x-none"/>
              </w:rPr>
              <w:t>Subpart C: Additional Protections for Prisoners</w:t>
            </w:r>
          </w:p>
        </w:tc>
      </w:tr>
      <w:tr w:rsidR="00C82F98" w:rsidRPr="00B655FC">
        <w:tblPrEx>
          <w:tblCellMar>
            <w:top w:w="0" w:type="dxa"/>
            <w:bottom w:w="0" w:type="dxa"/>
          </w:tblCellMar>
        </w:tblPrEx>
        <w:tc>
          <w:tcPr>
            <w:tcW w:w="10998" w:type="dxa"/>
            <w:gridSpan w:val="3"/>
            <w:tcBorders>
              <w:top w:val="single" w:sz="4" w:space="0" w:color="auto"/>
              <w:left w:val="single" w:sz="4" w:space="0" w:color="auto"/>
              <w:right w:val="single" w:sz="4" w:space="0" w:color="auto"/>
            </w:tcBorders>
            <w:shd w:val="clear" w:color="auto" w:fill="FFFFCC"/>
          </w:tcPr>
          <w:p w:rsidR="00C82F98" w:rsidRPr="00B655FC" w:rsidRDefault="00C82F98" w:rsidP="00C82F98">
            <w:pPr>
              <w:spacing w:before="40"/>
              <w:rPr>
                <w:b/>
                <w:sz w:val="20"/>
                <w:lang w:bidi="x-none"/>
              </w:rPr>
            </w:pPr>
            <w:r w:rsidRPr="00B655FC">
              <w:rPr>
                <w:b/>
                <w:sz w:val="20"/>
                <w:lang w:bidi="x-none"/>
              </w:rPr>
              <w:t xml:space="preserve">Additional Conditions for Approval: §46.305 </w:t>
            </w:r>
            <w:r w:rsidRPr="00B655FC">
              <w:rPr>
                <w:sz w:val="20"/>
                <w:lang w:bidi="x-none"/>
              </w:rPr>
              <w:t>(all 7 conditions must be met)</w:t>
            </w:r>
          </w:p>
        </w:tc>
      </w:tr>
      <w:tr w:rsidR="00C82F98" w:rsidRPr="00741388">
        <w:tblPrEx>
          <w:tblCellMar>
            <w:top w:w="0" w:type="dxa"/>
            <w:bottom w:w="0" w:type="dxa"/>
          </w:tblCellMar>
        </w:tblPrEx>
        <w:tc>
          <w:tcPr>
            <w:tcW w:w="1998" w:type="dxa"/>
            <w:tcBorders>
              <w:left w:val="single" w:sz="6" w:space="0" w:color="auto"/>
              <w:bottom w:val="single" w:sz="4" w:space="0" w:color="auto"/>
            </w:tcBorders>
          </w:tcPr>
          <w:p w:rsidR="00C82F98" w:rsidRPr="00E803B7" w:rsidRDefault="00C82F98" w:rsidP="00C82F98">
            <w:pPr>
              <w:spacing w:before="60" w:after="60"/>
              <w:rPr>
                <w:sz w:val="18"/>
                <w:lang w:bidi="x-none"/>
              </w:rPr>
            </w:pPr>
            <w:r w:rsidRPr="00741388">
              <w:rPr>
                <w:sz w:val="18"/>
                <w:lang w:bidi="x-none"/>
              </w:rPr>
              <w:fldChar w:fldCharType="begin">
                <w:ffData>
                  <w:name w:val="Check13"/>
                  <w:enabled/>
                  <w:calcOnExit w:val="0"/>
                  <w:checkBox>
                    <w:sizeAuto/>
                    <w:default w:val="0"/>
                  </w:checkBox>
                </w:ffData>
              </w:fldChar>
            </w:r>
            <w:r w:rsidRPr="00741388">
              <w:rPr>
                <w:sz w:val="18"/>
                <w:lang w:bidi="x-none"/>
              </w:rPr>
              <w:instrText xml:space="preserve"> FORMCHECKBOX </w:instrText>
            </w:r>
            <w:r w:rsidR="007C2960" w:rsidRPr="00741388">
              <w:rPr>
                <w:sz w:val="18"/>
                <w:lang w:bidi="x-none"/>
              </w:rPr>
            </w:r>
            <w:r w:rsidRPr="00741388">
              <w:rPr>
                <w:sz w:val="18"/>
                <w:lang w:bidi="x-none"/>
              </w:rPr>
              <w:fldChar w:fldCharType="end"/>
            </w:r>
            <w:r w:rsidRPr="00741388">
              <w:rPr>
                <w:sz w:val="18"/>
                <w:lang w:bidi="x-none"/>
              </w:rPr>
              <w:t xml:space="preserve"> Yes </w:t>
            </w:r>
            <w:r w:rsidRPr="00E803B7">
              <w:rPr>
                <w:sz w:val="18"/>
                <w:lang w:bidi="x-none"/>
              </w:rPr>
              <w:fldChar w:fldCharType="begin">
                <w:ffData>
                  <w:name w:val="Check16"/>
                  <w:enabled/>
                  <w:calcOnExit w:val="0"/>
                  <w:checkBox>
                    <w:sizeAuto/>
                    <w:default w:val="0"/>
                  </w:checkBox>
                </w:ffData>
              </w:fldChar>
            </w:r>
            <w:r w:rsidRPr="00E803B7">
              <w:rPr>
                <w:sz w:val="18"/>
                <w:lang w:bidi="x-none"/>
              </w:rPr>
              <w:instrText xml:space="preserve"> FORMCHECKBOX </w:instrText>
            </w:r>
            <w:r w:rsidR="007C2960" w:rsidRPr="00E803B7">
              <w:rPr>
                <w:sz w:val="18"/>
                <w:lang w:bidi="x-none"/>
              </w:rPr>
            </w:r>
            <w:r w:rsidRPr="00E803B7">
              <w:rPr>
                <w:sz w:val="18"/>
                <w:lang w:bidi="x-none"/>
              </w:rPr>
              <w:fldChar w:fldCharType="end"/>
            </w:r>
            <w:r w:rsidRPr="00E803B7">
              <w:rPr>
                <w:sz w:val="18"/>
                <w:lang w:bidi="x-none"/>
              </w:rPr>
              <w:t xml:space="preserve"> No</w:t>
            </w:r>
          </w:p>
        </w:tc>
        <w:tc>
          <w:tcPr>
            <w:tcW w:w="9000" w:type="dxa"/>
            <w:gridSpan w:val="2"/>
            <w:tcBorders>
              <w:left w:val="nil"/>
              <w:bottom w:val="single" w:sz="4" w:space="0" w:color="auto"/>
              <w:right w:val="single" w:sz="6" w:space="0" w:color="auto"/>
            </w:tcBorders>
          </w:tcPr>
          <w:p w:rsidR="00C82F98" w:rsidRPr="00971691" w:rsidRDefault="00C82F98" w:rsidP="00C82F98">
            <w:pPr>
              <w:spacing w:before="60" w:after="60"/>
              <w:ind w:left="162" w:hanging="180"/>
              <w:rPr>
                <w:sz w:val="18"/>
                <w:szCs w:val="18"/>
                <w:lang w:bidi="x-none"/>
              </w:rPr>
            </w:pPr>
            <w:r w:rsidRPr="00971691">
              <w:rPr>
                <w:sz w:val="18"/>
                <w:szCs w:val="18"/>
                <w:lang w:bidi="x-none"/>
              </w:rPr>
              <w:t>(1) Research meets one of the categories in §46.306(a)(2) [see next page]</w:t>
            </w:r>
          </w:p>
        </w:tc>
      </w:tr>
      <w:tr w:rsidR="00C82F98" w:rsidRPr="00741388">
        <w:tblPrEx>
          <w:tblCellMar>
            <w:top w:w="0" w:type="dxa"/>
            <w:bottom w:w="0" w:type="dxa"/>
          </w:tblCellMar>
        </w:tblPrEx>
        <w:tc>
          <w:tcPr>
            <w:tcW w:w="1998" w:type="dxa"/>
            <w:tcBorders>
              <w:top w:val="single" w:sz="4" w:space="0" w:color="auto"/>
              <w:left w:val="single" w:sz="6" w:space="0" w:color="auto"/>
              <w:bottom w:val="single" w:sz="4" w:space="0" w:color="auto"/>
            </w:tcBorders>
          </w:tcPr>
          <w:p w:rsidR="00C82F98" w:rsidRPr="00E803B7" w:rsidRDefault="00C82F98" w:rsidP="00C82F98">
            <w:pPr>
              <w:spacing w:before="60" w:after="60"/>
              <w:rPr>
                <w:sz w:val="18"/>
                <w:lang w:bidi="x-none"/>
              </w:rPr>
            </w:pPr>
            <w:r w:rsidRPr="00741388">
              <w:rPr>
                <w:sz w:val="18"/>
                <w:lang w:bidi="x-none"/>
              </w:rPr>
              <w:fldChar w:fldCharType="begin">
                <w:ffData>
                  <w:name w:val="Check13"/>
                  <w:enabled/>
                  <w:calcOnExit w:val="0"/>
                  <w:checkBox>
                    <w:sizeAuto/>
                    <w:default w:val="0"/>
                  </w:checkBox>
                </w:ffData>
              </w:fldChar>
            </w:r>
            <w:r w:rsidRPr="00741388">
              <w:rPr>
                <w:sz w:val="18"/>
                <w:lang w:bidi="x-none"/>
              </w:rPr>
              <w:instrText xml:space="preserve"> FORMCHECKBOX </w:instrText>
            </w:r>
            <w:r w:rsidR="007C2960" w:rsidRPr="00741388">
              <w:rPr>
                <w:sz w:val="18"/>
                <w:lang w:bidi="x-none"/>
              </w:rPr>
            </w:r>
            <w:r w:rsidRPr="00741388">
              <w:rPr>
                <w:sz w:val="18"/>
                <w:lang w:bidi="x-none"/>
              </w:rPr>
              <w:fldChar w:fldCharType="end"/>
            </w:r>
            <w:r w:rsidRPr="00741388">
              <w:rPr>
                <w:sz w:val="18"/>
                <w:lang w:bidi="x-none"/>
              </w:rPr>
              <w:t xml:space="preserve"> Yes </w:t>
            </w:r>
            <w:r w:rsidRPr="00E803B7">
              <w:rPr>
                <w:sz w:val="18"/>
                <w:lang w:bidi="x-none"/>
              </w:rPr>
              <w:fldChar w:fldCharType="begin">
                <w:ffData>
                  <w:name w:val="Check16"/>
                  <w:enabled/>
                  <w:calcOnExit w:val="0"/>
                  <w:checkBox>
                    <w:sizeAuto/>
                    <w:default w:val="0"/>
                  </w:checkBox>
                </w:ffData>
              </w:fldChar>
            </w:r>
            <w:r w:rsidRPr="00E803B7">
              <w:rPr>
                <w:sz w:val="18"/>
                <w:lang w:bidi="x-none"/>
              </w:rPr>
              <w:instrText xml:space="preserve"> FORMCHECKBOX </w:instrText>
            </w:r>
            <w:r w:rsidR="007C2960" w:rsidRPr="00E803B7">
              <w:rPr>
                <w:sz w:val="18"/>
                <w:lang w:bidi="x-none"/>
              </w:rPr>
            </w:r>
            <w:r w:rsidRPr="00E803B7">
              <w:rPr>
                <w:sz w:val="18"/>
                <w:lang w:bidi="x-none"/>
              </w:rPr>
              <w:fldChar w:fldCharType="end"/>
            </w:r>
            <w:r w:rsidRPr="00E803B7">
              <w:rPr>
                <w:sz w:val="18"/>
                <w:lang w:bidi="x-none"/>
              </w:rPr>
              <w:t xml:space="preserve"> No</w:t>
            </w:r>
          </w:p>
        </w:tc>
        <w:tc>
          <w:tcPr>
            <w:tcW w:w="9000" w:type="dxa"/>
            <w:gridSpan w:val="2"/>
            <w:tcBorders>
              <w:top w:val="single" w:sz="4" w:space="0" w:color="auto"/>
              <w:left w:val="nil"/>
              <w:bottom w:val="single" w:sz="4" w:space="0" w:color="auto"/>
              <w:right w:val="single" w:sz="6" w:space="0" w:color="auto"/>
            </w:tcBorders>
          </w:tcPr>
          <w:p w:rsidR="00C82F98" w:rsidRPr="00971691" w:rsidRDefault="00C82F98" w:rsidP="00C82F98">
            <w:pPr>
              <w:spacing w:before="60" w:after="60"/>
              <w:ind w:left="162" w:hanging="180"/>
              <w:rPr>
                <w:sz w:val="18"/>
                <w:szCs w:val="18"/>
                <w:lang w:bidi="x-none"/>
              </w:rPr>
            </w:pPr>
            <w:r w:rsidRPr="00971691">
              <w:rPr>
                <w:sz w:val="18"/>
                <w:szCs w:val="18"/>
                <w:lang w:bidi="x-none"/>
              </w:rPr>
              <w:t>(2) Any possible advantage accruing to the prisoner through participation in the research, when compared to the general living conditions, medical care, quality of food, amenities and opportunity for earnings in the prison, are not of such magnitude that his or her ability to weigh the risks of the research against the value of the limited choice environment of the prison are impaired</w:t>
            </w:r>
          </w:p>
        </w:tc>
      </w:tr>
      <w:tr w:rsidR="00C82F98" w:rsidRPr="00741388">
        <w:tblPrEx>
          <w:tblCellMar>
            <w:top w:w="0" w:type="dxa"/>
            <w:bottom w:w="0" w:type="dxa"/>
          </w:tblCellMar>
        </w:tblPrEx>
        <w:tc>
          <w:tcPr>
            <w:tcW w:w="1998" w:type="dxa"/>
            <w:tcBorders>
              <w:top w:val="single" w:sz="4" w:space="0" w:color="auto"/>
              <w:left w:val="single" w:sz="6" w:space="0" w:color="auto"/>
              <w:bottom w:val="single" w:sz="4" w:space="0" w:color="auto"/>
            </w:tcBorders>
          </w:tcPr>
          <w:p w:rsidR="00C82F98" w:rsidRPr="00E803B7" w:rsidRDefault="00C82F98" w:rsidP="00C82F98">
            <w:pPr>
              <w:spacing w:before="60" w:after="60"/>
              <w:rPr>
                <w:sz w:val="18"/>
                <w:lang w:bidi="x-none"/>
              </w:rPr>
            </w:pPr>
            <w:r w:rsidRPr="00741388">
              <w:rPr>
                <w:sz w:val="18"/>
                <w:lang w:bidi="x-none"/>
              </w:rPr>
              <w:fldChar w:fldCharType="begin">
                <w:ffData>
                  <w:name w:val="Check13"/>
                  <w:enabled/>
                  <w:calcOnExit w:val="0"/>
                  <w:checkBox>
                    <w:sizeAuto/>
                    <w:default w:val="0"/>
                  </w:checkBox>
                </w:ffData>
              </w:fldChar>
            </w:r>
            <w:r w:rsidRPr="00741388">
              <w:rPr>
                <w:sz w:val="18"/>
                <w:lang w:bidi="x-none"/>
              </w:rPr>
              <w:instrText xml:space="preserve"> FORMCHECKBOX </w:instrText>
            </w:r>
            <w:r w:rsidR="007C2960" w:rsidRPr="00741388">
              <w:rPr>
                <w:sz w:val="18"/>
                <w:lang w:bidi="x-none"/>
              </w:rPr>
            </w:r>
            <w:r w:rsidRPr="00741388">
              <w:rPr>
                <w:sz w:val="18"/>
                <w:lang w:bidi="x-none"/>
              </w:rPr>
              <w:fldChar w:fldCharType="end"/>
            </w:r>
            <w:r w:rsidRPr="00741388">
              <w:rPr>
                <w:sz w:val="18"/>
                <w:lang w:bidi="x-none"/>
              </w:rPr>
              <w:t xml:space="preserve"> Yes </w:t>
            </w:r>
            <w:r w:rsidRPr="00E803B7">
              <w:rPr>
                <w:sz w:val="18"/>
                <w:lang w:bidi="x-none"/>
              </w:rPr>
              <w:fldChar w:fldCharType="begin">
                <w:ffData>
                  <w:name w:val="Check16"/>
                  <w:enabled/>
                  <w:calcOnExit w:val="0"/>
                  <w:checkBox>
                    <w:sizeAuto/>
                    <w:default w:val="0"/>
                  </w:checkBox>
                </w:ffData>
              </w:fldChar>
            </w:r>
            <w:r w:rsidRPr="00E803B7">
              <w:rPr>
                <w:sz w:val="18"/>
                <w:lang w:bidi="x-none"/>
              </w:rPr>
              <w:instrText xml:space="preserve"> FORMCHECKBOX </w:instrText>
            </w:r>
            <w:r w:rsidR="007C2960" w:rsidRPr="00E803B7">
              <w:rPr>
                <w:sz w:val="18"/>
                <w:lang w:bidi="x-none"/>
              </w:rPr>
            </w:r>
            <w:r w:rsidRPr="00E803B7">
              <w:rPr>
                <w:sz w:val="18"/>
                <w:lang w:bidi="x-none"/>
              </w:rPr>
              <w:fldChar w:fldCharType="end"/>
            </w:r>
            <w:r w:rsidRPr="00E803B7">
              <w:rPr>
                <w:sz w:val="18"/>
                <w:lang w:bidi="x-none"/>
              </w:rPr>
              <w:t xml:space="preserve"> No</w:t>
            </w:r>
          </w:p>
        </w:tc>
        <w:tc>
          <w:tcPr>
            <w:tcW w:w="9000" w:type="dxa"/>
            <w:gridSpan w:val="2"/>
            <w:tcBorders>
              <w:top w:val="single" w:sz="4" w:space="0" w:color="auto"/>
              <w:left w:val="nil"/>
              <w:bottom w:val="single" w:sz="4" w:space="0" w:color="auto"/>
              <w:right w:val="single" w:sz="6" w:space="0" w:color="auto"/>
            </w:tcBorders>
          </w:tcPr>
          <w:p w:rsidR="00C82F98" w:rsidRPr="00971691" w:rsidRDefault="00C82F98" w:rsidP="00C82F98">
            <w:pPr>
              <w:spacing w:before="60" w:after="60"/>
              <w:ind w:left="162" w:hanging="180"/>
              <w:rPr>
                <w:sz w:val="18"/>
                <w:szCs w:val="18"/>
                <w:lang w:bidi="x-none"/>
              </w:rPr>
            </w:pPr>
            <w:r w:rsidRPr="00971691">
              <w:rPr>
                <w:sz w:val="18"/>
                <w:szCs w:val="18"/>
                <w:lang w:bidi="x-none"/>
              </w:rPr>
              <w:t>(3) The risks are commensurate with risks that would be accepted by non-prisoner research participants</w:t>
            </w:r>
          </w:p>
        </w:tc>
      </w:tr>
      <w:tr w:rsidR="00C82F98" w:rsidRPr="00741388">
        <w:tblPrEx>
          <w:tblCellMar>
            <w:top w:w="0" w:type="dxa"/>
            <w:bottom w:w="0" w:type="dxa"/>
          </w:tblCellMar>
        </w:tblPrEx>
        <w:tc>
          <w:tcPr>
            <w:tcW w:w="1998" w:type="dxa"/>
            <w:tcBorders>
              <w:top w:val="single" w:sz="4" w:space="0" w:color="auto"/>
              <w:left w:val="single" w:sz="6" w:space="0" w:color="auto"/>
              <w:bottom w:val="single" w:sz="4" w:space="0" w:color="auto"/>
            </w:tcBorders>
          </w:tcPr>
          <w:p w:rsidR="00C82F98" w:rsidRPr="00E803B7" w:rsidRDefault="00C82F98" w:rsidP="00C82F98">
            <w:pPr>
              <w:spacing w:before="60" w:after="60"/>
              <w:rPr>
                <w:sz w:val="18"/>
                <w:lang w:bidi="x-none"/>
              </w:rPr>
            </w:pPr>
            <w:r w:rsidRPr="00741388">
              <w:rPr>
                <w:sz w:val="18"/>
                <w:lang w:bidi="x-none"/>
              </w:rPr>
              <w:fldChar w:fldCharType="begin">
                <w:ffData>
                  <w:name w:val="Check13"/>
                  <w:enabled/>
                  <w:calcOnExit w:val="0"/>
                  <w:checkBox>
                    <w:sizeAuto/>
                    <w:default w:val="0"/>
                  </w:checkBox>
                </w:ffData>
              </w:fldChar>
            </w:r>
            <w:r w:rsidRPr="00741388">
              <w:rPr>
                <w:sz w:val="18"/>
                <w:lang w:bidi="x-none"/>
              </w:rPr>
              <w:instrText xml:space="preserve"> FORMCHECKBOX </w:instrText>
            </w:r>
            <w:r w:rsidR="007C2960" w:rsidRPr="00741388">
              <w:rPr>
                <w:sz w:val="18"/>
                <w:lang w:bidi="x-none"/>
              </w:rPr>
            </w:r>
            <w:r w:rsidRPr="00741388">
              <w:rPr>
                <w:sz w:val="18"/>
                <w:lang w:bidi="x-none"/>
              </w:rPr>
              <w:fldChar w:fldCharType="end"/>
            </w:r>
            <w:r w:rsidRPr="00741388">
              <w:rPr>
                <w:sz w:val="18"/>
                <w:lang w:bidi="x-none"/>
              </w:rPr>
              <w:t xml:space="preserve"> Yes </w:t>
            </w:r>
            <w:r w:rsidRPr="00E803B7">
              <w:rPr>
                <w:sz w:val="18"/>
                <w:lang w:bidi="x-none"/>
              </w:rPr>
              <w:fldChar w:fldCharType="begin">
                <w:ffData>
                  <w:name w:val="Check16"/>
                  <w:enabled/>
                  <w:calcOnExit w:val="0"/>
                  <w:checkBox>
                    <w:sizeAuto/>
                    <w:default w:val="0"/>
                  </w:checkBox>
                </w:ffData>
              </w:fldChar>
            </w:r>
            <w:r w:rsidRPr="00E803B7">
              <w:rPr>
                <w:sz w:val="18"/>
                <w:lang w:bidi="x-none"/>
              </w:rPr>
              <w:instrText xml:space="preserve"> FORMCHECKBOX </w:instrText>
            </w:r>
            <w:r w:rsidR="007C2960" w:rsidRPr="00E803B7">
              <w:rPr>
                <w:sz w:val="18"/>
                <w:lang w:bidi="x-none"/>
              </w:rPr>
            </w:r>
            <w:r w:rsidRPr="00E803B7">
              <w:rPr>
                <w:sz w:val="18"/>
                <w:lang w:bidi="x-none"/>
              </w:rPr>
              <w:fldChar w:fldCharType="end"/>
            </w:r>
            <w:r w:rsidRPr="00E803B7">
              <w:rPr>
                <w:sz w:val="18"/>
                <w:lang w:bidi="x-none"/>
              </w:rPr>
              <w:t xml:space="preserve"> No</w:t>
            </w:r>
          </w:p>
        </w:tc>
        <w:tc>
          <w:tcPr>
            <w:tcW w:w="9000" w:type="dxa"/>
            <w:gridSpan w:val="2"/>
            <w:tcBorders>
              <w:top w:val="single" w:sz="4" w:space="0" w:color="auto"/>
              <w:left w:val="nil"/>
              <w:bottom w:val="single" w:sz="4" w:space="0" w:color="auto"/>
              <w:right w:val="single" w:sz="6" w:space="0" w:color="auto"/>
            </w:tcBorders>
          </w:tcPr>
          <w:p w:rsidR="00C82F98" w:rsidRPr="00971691" w:rsidRDefault="00C82F98" w:rsidP="00C82F98">
            <w:pPr>
              <w:spacing w:before="60" w:after="60"/>
              <w:ind w:left="162" w:hanging="180"/>
              <w:rPr>
                <w:sz w:val="18"/>
                <w:szCs w:val="18"/>
                <w:lang w:bidi="x-none"/>
              </w:rPr>
            </w:pPr>
            <w:r w:rsidRPr="00971691">
              <w:rPr>
                <w:sz w:val="18"/>
                <w:szCs w:val="18"/>
                <w:lang w:bidi="x-none"/>
              </w:rPr>
              <w:t>(4) Procedures for the selection of subjects are fair to all prisoners and are immune from arbitrary intervention by the prison authorities</w:t>
            </w:r>
            <w:r>
              <w:rPr>
                <w:sz w:val="18"/>
                <w:szCs w:val="18"/>
                <w:lang w:bidi="x-none"/>
              </w:rPr>
              <w:t xml:space="preserve"> or prisoners</w:t>
            </w:r>
            <w:r w:rsidRPr="00971691">
              <w:rPr>
                <w:sz w:val="18"/>
                <w:szCs w:val="18"/>
                <w:lang w:bidi="x-none"/>
              </w:rPr>
              <w:t xml:space="preserve">. </w:t>
            </w:r>
            <w:r>
              <w:rPr>
                <w:sz w:val="18"/>
                <w:szCs w:val="18"/>
                <w:lang w:bidi="x-none"/>
              </w:rPr>
              <w:t>Unless the principal investigator provides justification in writing for following some other procedures, control s</w:t>
            </w:r>
            <w:r w:rsidRPr="00971691">
              <w:rPr>
                <w:sz w:val="18"/>
                <w:szCs w:val="18"/>
                <w:lang w:bidi="x-none"/>
              </w:rPr>
              <w:t xml:space="preserve">ubjects </w:t>
            </w:r>
            <w:r>
              <w:rPr>
                <w:sz w:val="18"/>
                <w:szCs w:val="18"/>
                <w:lang w:bidi="x-none"/>
              </w:rPr>
              <w:t>are</w:t>
            </w:r>
            <w:r w:rsidRPr="00971691">
              <w:rPr>
                <w:sz w:val="18"/>
                <w:szCs w:val="18"/>
                <w:lang w:bidi="x-none"/>
              </w:rPr>
              <w:t xml:space="preserve"> </w:t>
            </w:r>
            <w:r>
              <w:rPr>
                <w:sz w:val="18"/>
                <w:szCs w:val="18"/>
                <w:lang w:bidi="x-none"/>
              </w:rPr>
              <w:t>selected</w:t>
            </w:r>
            <w:r w:rsidRPr="00971691">
              <w:rPr>
                <w:sz w:val="18"/>
                <w:szCs w:val="18"/>
                <w:lang w:bidi="x-none"/>
              </w:rPr>
              <w:t xml:space="preserve"> randomly from </w:t>
            </w:r>
            <w:r>
              <w:rPr>
                <w:sz w:val="18"/>
                <w:szCs w:val="18"/>
                <w:lang w:bidi="x-none"/>
              </w:rPr>
              <w:t xml:space="preserve">the group of available prisoners </w:t>
            </w:r>
            <w:r w:rsidRPr="00971691">
              <w:rPr>
                <w:sz w:val="18"/>
                <w:szCs w:val="18"/>
                <w:lang w:bidi="x-none"/>
              </w:rPr>
              <w:t xml:space="preserve">who meet the </w:t>
            </w:r>
            <w:r>
              <w:rPr>
                <w:sz w:val="18"/>
                <w:szCs w:val="18"/>
                <w:lang w:bidi="x-none"/>
              </w:rPr>
              <w:t>characteristics needed for that particular research project</w:t>
            </w:r>
            <w:r w:rsidRPr="00971691">
              <w:rPr>
                <w:sz w:val="18"/>
                <w:szCs w:val="18"/>
                <w:lang w:bidi="x-none"/>
              </w:rPr>
              <w:t>.</w:t>
            </w:r>
          </w:p>
        </w:tc>
      </w:tr>
      <w:tr w:rsidR="00C82F98" w:rsidRPr="00741388">
        <w:tblPrEx>
          <w:tblCellMar>
            <w:top w:w="0" w:type="dxa"/>
            <w:bottom w:w="0" w:type="dxa"/>
          </w:tblCellMar>
        </w:tblPrEx>
        <w:tc>
          <w:tcPr>
            <w:tcW w:w="1998" w:type="dxa"/>
            <w:tcBorders>
              <w:top w:val="single" w:sz="4" w:space="0" w:color="auto"/>
              <w:left w:val="single" w:sz="6" w:space="0" w:color="auto"/>
              <w:bottom w:val="single" w:sz="4" w:space="0" w:color="auto"/>
            </w:tcBorders>
          </w:tcPr>
          <w:p w:rsidR="00C82F98" w:rsidRPr="00E803B7" w:rsidRDefault="00C82F98" w:rsidP="00C82F98">
            <w:pPr>
              <w:spacing w:before="60" w:after="60"/>
              <w:rPr>
                <w:sz w:val="18"/>
                <w:lang w:bidi="x-none"/>
              </w:rPr>
            </w:pPr>
            <w:r w:rsidRPr="00741388">
              <w:rPr>
                <w:sz w:val="18"/>
                <w:lang w:bidi="x-none"/>
              </w:rPr>
              <w:fldChar w:fldCharType="begin">
                <w:ffData>
                  <w:name w:val="Check13"/>
                  <w:enabled/>
                  <w:calcOnExit w:val="0"/>
                  <w:checkBox>
                    <w:sizeAuto/>
                    <w:default w:val="0"/>
                  </w:checkBox>
                </w:ffData>
              </w:fldChar>
            </w:r>
            <w:r w:rsidRPr="00741388">
              <w:rPr>
                <w:sz w:val="18"/>
                <w:lang w:bidi="x-none"/>
              </w:rPr>
              <w:instrText xml:space="preserve"> FORMCHECKBOX </w:instrText>
            </w:r>
            <w:r w:rsidR="007C2960" w:rsidRPr="00741388">
              <w:rPr>
                <w:sz w:val="18"/>
                <w:lang w:bidi="x-none"/>
              </w:rPr>
            </w:r>
            <w:r w:rsidRPr="00741388">
              <w:rPr>
                <w:sz w:val="18"/>
                <w:lang w:bidi="x-none"/>
              </w:rPr>
              <w:fldChar w:fldCharType="end"/>
            </w:r>
            <w:r w:rsidRPr="00741388">
              <w:rPr>
                <w:sz w:val="18"/>
                <w:lang w:bidi="x-none"/>
              </w:rPr>
              <w:t xml:space="preserve"> Yes </w:t>
            </w:r>
            <w:r w:rsidRPr="00E803B7">
              <w:rPr>
                <w:sz w:val="18"/>
                <w:lang w:bidi="x-none"/>
              </w:rPr>
              <w:fldChar w:fldCharType="begin">
                <w:ffData>
                  <w:name w:val="Check16"/>
                  <w:enabled/>
                  <w:calcOnExit w:val="0"/>
                  <w:checkBox>
                    <w:sizeAuto/>
                    <w:default w:val="0"/>
                  </w:checkBox>
                </w:ffData>
              </w:fldChar>
            </w:r>
            <w:r w:rsidRPr="00E803B7">
              <w:rPr>
                <w:sz w:val="18"/>
                <w:lang w:bidi="x-none"/>
              </w:rPr>
              <w:instrText xml:space="preserve"> FORMCHECKBOX </w:instrText>
            </w:r>
            <w:r w:rsidR="007C2960" w:rsidRPr="00E803B7">
              <w:rPr>
                <w:sz w:val="18"/>
                <w:lang w:bidi="x-none"/>
              </w:rPr>
            </w:r>
            <w:r w:rsidRPr="00E803B7">
              <w:rPr>
                <w:sz w:val="18"/>
                <w:lang w:bidi="x-none"/>
              </w:rPr>
              <w:fldChar w:fldCharType="end"/>
            </w:r>
            <w:r w:rsidRPr="00E803B7">
              <w:rPr>
                <w:sz w:val="18"/>
                <w:lang w:bidi="x-none"/>
              </w:rPr>
              <w:t xml:space="preserve"> No</w:t>
            </w:r>
          </w:p>
        </w:tc>
        <w:tc>
          <w:tcPr>
            <w:tcW w:w="9000" w:type="dxa"/>
            <w:gridSpan w:val="2"/>
            <w:tcBorders>
              <w:top w:val="single" w:sz="4" w:space="0" w:color="auto"/>
              <w:left w:val="nil"/>
              <w:bottom w:val="single" w:sz="4" w:space="0" w:color="auto"/>
              <w:right w:val="single" w:sz="6" w:space="0" w:color="auto"/>
            </w:tcBorders>
          </w:tcPr>
          <w:p w:rsidR="00C82F98" w:rsidRPr="00971691" w:rsidRDefault="00C82F98" w:rsidP="00C82F98">
            <w:pPr>
              <w:spacing w:before="60" w:after="60"/>
              <w:ind w:left="162" w:hanging="180"/>
              <w:rPr>
                <w:sz w:val="18"/>
                <w:szCs w:val="18"/>
                <w:lang w:bidi="x-none"/>
              </w:rPr>
            </w:pPr>
            <w:r w:rsidRPr="00971691">
              <w:rPr>
                <w:sz w:val="18"/>
                <w:szCs w:val="18"/>
                <w:lang w:bidi="x-none"/>
              </w:rPr>
              <w:t>(5) The information will be presented in language that is understandable to the participants</w:t>
            </w:r>
          </w:p>
        </w:tc>
      </w:tr>
      <w:tr w:rsidR="00C82F98" w:rsidRPr="00741388">
        <w:tblPrEx>
          <w:tblCellMar>
            <w:top w:w="0" w:type="dxa"/>
            <w:bottom w:w="0" w:type="dxa"/>
          </w:tblCellMar>
        </w:tblPrEx>
        <w:tc>
          <w:tcPr>
            <w:tcW w:w="1998" w:type="dxa"/>
            <w:tcBorders>
              <w:top w:val="single" w:sz="4" w:space="0" w:color="auto"/>
              <w:left w:val="single" w:sz="6" w:space="0" w:color="auto"/>
              <w:bottom w:val="single" w:sz="6" w:space="0" w:color="auto"/>
            </w:tcBorders>
          </w:tcPr>
          <w:p w:rsidR="00C82F98" w:rsidRPr="00E803B7" w:rsidRDefault="00C82F98" w:rsidP="00C82F98">
            <w:pPr>
              <w:spacing w:before="60" w:after="60"/>
              <w:rPr>
                <w:sz w:val="18"/>
                <w:lang w:bidi="x-none"/>
              </w:rPr>
            </w:pPr>
            <w:r w:rsidRPr="00741388">
              <w:rPr>
                <w:sz w:val="18"/>
                <w:lang w:bidi="x-none"/>
              </w:rPr>
              <w:fldChar w:fldCharType="begin">
                <w:ffData>
                  <w:name w:val="Check13"/>
                  <w:enabled/>
                  <w:calcOnExit w:val="0"/>
                  <w:checkBox>
                    <w:sizeAuto/>
                    <w:default w:val="0"/>
                  </w:checkBox>
                </w:ffData>
              </w:fldChar>
            </w:r>
            <w:r w:rsidRPr="00741388">
              <w:rPr>
                <w:sz w:val="18"/>
                <w:lang w:bidi="x-none"/>
              </w:rPr>
              <w:instrText xml:space="preserve"> FORMCHECKBOX </w:instrText>
            </w:r>
            <w:r w:rsidR="007C2960" w:rsidRPr="00741388">
              <w:rPr>
                <w:sz w:val="18"/>
                <w:lang w:bidi="x-none"/>
              </w:rPr>
            </w:r>
            <w:r w:rsidRPr="00741388">
              <w:rPr>
                <w:sz w:val="18"/>
                <w:lang w:bidi="x-none"/>
              </w:rPr>
              <w:fldChar w:fldCharType="end"/>
            </w:r>
            <w:r w:rsidRPr="00741388">
              <w:rPr>
                <w:sz w:val="18"/>
                <w:lang w:bidi="x-none"/>
              </w:rPr>
              <w:t xml:space="preserve"> Yes </w:t>
            </w:r>
            <w:r w:rsidRPr="00E803B7">
              <w:rPr>
                <w:sz w:val="18"/>
                <w:lang w:bidi="x-none"/>
              </w:rPr>
              <w:fldChar w:fldCharType="begin">
                <w:ffData>
                  <w:name w:val="Check16"/>
                  <w:enabled/>
                  <w:calcOnExit w:val="0"/>
                  <w:checkBox>
                    <w:sizeAuto/>
                    <w:default w:val="0"/>
                  </w:checkBox>
                </w:ffData>
              </w:fldChar>
            </w:r>
            <w:r w:rsidRPr="00E803B7">
              <w:rPr>
                <w:sz w:val="18"/>
                <w:lang w:bidi="x-none"/>
              </w:rPr>
              <w:instrText xml:space="preserve"> FORMCHECKBOX </w:instrText>
            </w:r>
            <w:r w:rsidR="007C2960" w:rsidRPr="00E803B7">
              <w:rPr>
                <w:sz w:val="18"/>
                <w:lang w:bidi="x-none"/>
              </w:rPr>
            </w:r>
            <w:r w:rsidRPr="00E803B7">
              <w:rPr>
                <w:sz w:val="18"/>
                <w:lang w:bidi="x-none"/>
              </w:rPr>
              <w:fldChar w:fldCharType="end"/>
            </w:r>
            <w:r w:rsidRPr="00E803B7">
              <w:rPr>
                <w:sz w:val="18"/>
                <w:lang w:bidi="x-none"/>
              </w:rPr>
              <w:t xml:space="preserve"> No</w:t>
            </w:r>
            <w:r>
              <w:rPr>
                <w:sz w:val="18"/>
                <w:lang w:bidi="x-none"/>
              </w:rPr>
              <w:t xml:space="preserve"> </w:t>
            </w:r>
            <w:r w:rsidRPr="00E803B7">
              <w:rPr>
                <w:sz w:val="18"/>
                <w:lang w:bidi="x-none"/>
              </w:rPr>
              <w:fldChar w:fldCharType="begin">
                <w:ffData>
                  <w:name w:val="Check17"/>
                  <w:enabled/>
                  <w:calcOnExit w:val="0"/>
                  <w:checkBox>
                    <w:sizeAuto/>
                    <w:default w:val="0"/>
                  </w:checkBox>
                </w:ffData>
              </w:fldChar>
            </w:r>
            <w:r w:rsidRPr="00E803B7">
              <w:rPr>
                <w:sz w:val="18"/>
                <w:lang w:bidi="x-none"/>
              </w:rPr>
              <w:instrText xml:space="preserve"> FORMCHECKBOX </w:instrText>
            </w:r>
            <w:r w:rsidR="007C2960" w:rsidRPr="00E803B7">
              <w:rPr>
                <w:sz w:val="18"/>
                <w:lang w:bidi="x-none"/>
              </w:rPr>
            </w:r>
            <w:r w:rsidRPr="00E803B7">
              <w:rPr>
                <w:sz w:val="18"/>
                <w:lang w:bidi="x-none"/>
              </w:rPr>
              <w:fldChar w:fldCharType="end"/>
            </w:r>
            <w:r w:rsidRPr="00E803B7">
              <w:rPr>
                <w:sz w:val="18"/>
                <w:lang w:bidi="x-none"/>
              </w:rPr>
              <w:t xml:space="preserve"> N/A</w:t>
            </w:r>
          </w:p>
        </w:tc>
        <w:tc>
          <w:tcPr>
            <w:tcW w:w="9000" w:type="dxa"/>
            <w:gridSpan w:val="2"/>
            <w:tcBorders>
              <w:top w:val="single" w:sz="4" w:space="0" w:color="auto"/>
              <w:left w:val="nil"/>
              <w:bottom w:val="single" w:sz="6" w:space="0" w:color="auto"/>
              <w:right w:val="single" w:sz="6" w:space="0" w:color="auto"/>
            </w:tcBorders>
          </w:tcPr>
          <w:p w:rsidR="00C82F98" w:rsidRPr="00971691" w:rsidRDefault="00C82F98" w:rsidP="00C82F98">
            <w:pPr>
              <w:spacing w:before="60" w:after="60"/>
              <w:ind w:left="162" w:hanging="180"/>
              <w:rPr>
                <w:sz w:val="18"/>
                <w:szCs w:val="18"/>
                <w:lang w:bidi="x-none"/>
              </w:rPr>
            </w:pPr>
            <w:r w:rsidRPr="00971691">
              <w:rPr>
                <w:sz w:val="18"/>
                <w:szCs w:val="18"/>
                <w:lang w:bidi="x-none"/>
              </w:rPr>
              <w:t>(6) Adequate assurance exists that parole boards will not taken into account a prisoner’s participation in making decisions about parole and each prisoner is informed in advance that participation will have no effect on his/her parole.</w:t>
            </w:r>
          </w:p>
        </w:tc>
      </w:tr>
      <w:tr w:rsidR="00C82F98" w:rsidRPr="00741388">
        <w:tblPrEx>
          <w:tblCellMar>
            <w:top w:w="0" w:type="dxa"/>
            <w:bottom w:w="0" w:type="dxa"/>
          </w:tblCellMar>
        </w:tblPrEx>
        <w:tc>
          <w:tcPr>
            <w:tcW w:w="1998" w:type="dxa"/>
            <w:tcBorders>
              <w:top w:val="single" w:sz="6" w:space="0" w:color="auto"/>
              <w:left w:val="single" w:sz="6" w:space="0" w:color="auto"/>
              <w:bottom w:val="single" w:sz="4" w:space="0" w:color="auto"/>
            </w:tcBorders>
          </w:tcPr>
          <w:p w:rsidR="00C82F98" w:rsidRPr="00E803B7" w:rsidRDefault="00C82F98" w:rsidP="00C82F98">
            <w:pPr>
              <w:spacing w:before="40"/>
              <w:rPr>
                <w:sz w:val="18"/>
                <w:lang w:bidi="x-none"/>
              </w:rPr>
            </w:pPr>
            <w:r w:rsidRPr="00741388">
              <w:rPr>
                <w:sz w:val="18"/>
                <w:lang w:bidi="x-none"/>
              </w:rPr>
              <w:fldChar w:fldCharType="begin">
                <w:ffData>
                  <w:name w:val="Check13"/>
                  <w:enabled/>
                  <w:calcOnExit w:val="0"/>
                  <w:checkBox>
                    <w:sizeAuto/>
                    <w:default w:val="0"/>
                  </w:checkBox>
                </w:ffData>
              </w:fldChar>
            </w:r>
            <w:r w:rsidRPr="00741388">
              <w:rPr>
                <w:sz w:val="18"/>
                <w:lang w:bidi="x-none"/>
              </w:rPr>
              <w:instrText xml:space="preserve"> FORMCHECKBOX </w:instrText>
            </w:r>
            <w:r w:rsidR="007C2960" w:rsidRPr="00741388">
              <w:rPr>
                <w:sz w:val="18"/>
                <w:lang w:bidi="x-none"/>
              </w:rPr>
            </w:r>
            <w:r w:rsidRPr="00741388">
              <w:rPr>
                <w:sz w:val="18"/>
                <w:lang w:bidi="x-none"/>
              </w:rPr>
              <w:fldChar w:fldCharType="end"/>
            </w:r>
            <w:r w:rsidRPr="00741388">
              <w:rPr>
                <w:sz w:val="18"/>
                <w:lang w:bidi="x-none"/>
              </w:rPr>
              <w:t xml:space="preserve"> Yes </w:t>
            </w:r>
            <w:r w:rsidRPr="00E803B7">
              <w:rPr>
                <w:sz w:val="18"/>
                <w:lang w:bidi="x-none"/>
              </w:rPr>
              <w:fldChar w:fldCharType="begin">
                <w:ffData>
                  <w:name w:val="Check16"/>
                  <w:enabled/>
                  <w:calcOnExit w:val="0"/>
                  <w:checkBox>
                    <w:sizeAuto/>
                    <w:default w:val="0"/>
                  </w:checkBox>
                </w:ffData>
              </w:fldChar>
            </w:r>
            <w:r w:rsidRPr="00E803B7">
              <w:rPr>
                <w:sz w:val="18"/>
                <w:lang w:bidi="x-none"/>
              </w:rPr>
              <w:instrText xml:space="preserve"> FORMCHECKBOX </w:instrText>
            </w:r>
            <w:r w:rsidR="007C2960" w:rsidRPr="00E803B7">
              <w:rPr>
                <w:sz w:val="18"/>
                <w:lang w:bidi="x-none"/>
              </w:rPr>
            </w:r>
            <w:r w:rsidRPr="00E803B7">
              <w:rPr>
                <w:sz w:val="18"/>
                <w:lang w:bidi="x-none"/>
              </w:rPr>
              <w:fldChar w:fldCharType="end"/>
            </w:r>
            <w:r w:rsidRPr="00E803B7">
              <w:rPr>
                <w:sz w:val="18"/>
                <w:lang w:bidi="x-none"/>
              </w:rPr>
              <w:t xml:space="preserve"> No</w:t>
            </w:r>
            <w:r>
              <w:rPr>
                <w:sz w:val="18"/>
                <w:lang w:bidi="x-none"/>
              </w:rPr>
              <w:t xml:space="preserve"> </w:t>
            </w:r>
            <w:r w:rsidRPr="00E803B7">
              <w:rPr>
                <w:sz w:val="18"/>
                <w:lang w:bidi="x-none"/>
              </w:rPr>
              <w:fldChar w:fldCharType="begin">
                <w:ffData>
                  <w:name w:val="Check17"/>
                  <w:enabled/>
                  <w:calcOnExit w:val="0"/>
                  <w:checkBox>
                    <w:sizeAuto/>
                    <w:default w:val="0"/>
                  </w:checkBox>
                </w:ffData>
              </w:fldChar>
            </w:r>
            <w:bookmarkStart w:id="1" w:name="Check17"/>
            <w:r w:rsidRPr="00E803B7">
              <w:rPr>
                <w:sz w:val="18"/>
                <w:lang w:bidi="x-none"/>
              </w:rPr>
              <w:instrText xml:space="preserve"> FORMCHECKBOX </w:instrText>
            </w:r>
            <w:r w:rsidR="007C2960" w:rsidRPr="00E803B7">
              <w:rPr>
                <w:sz w:val="18"/>
                <w:lang w:bidi="x-none"/>
              </w:rPr>
            </w:r>
            <w:r w:rsidRPr="00E803B7">
              <w:rPr>
                <w:sz w:val="18"/>
                <w:lang w:bidi="x-none"/>
              </w:rPr>
              <w:fldChar w:fldCharType="end"/>
            </w:r>
            <w:bookmarkEnd w:id="1"/>
            <w:r w:rsidRPr="00E803B7">
              <w:rPr>
                <w:sz w:val="18"/>
                <w:lang w:bidi="x-none"/>
              </w:rPr>
              <w:t xml:space="preserve"> N/A</w:t>
            </w:r>
          </w:p>
        </w:tc>
        <w:tc>
          <w:tcPr>
            <w:tcW w:w="9000" w:type="dxa"/>
            <w:gridSpan w:val="2"/>
            <w:tcBorders>
              <w:top w:val="single" w:sz="6" w:space="0" w:color="auto"/>
              <w:left w:val="nil"/>
              <w:bottom w:val="single" w:sz="4" w:space="0" w:color="auto"/>
              <w:right w:val="single" w:sz="6" w:space="0" w:color="auto"/>
            </w:tcBorders>
          </w:tcPr>
          <w:p w:rsidR="00C82F98" w:rsidRPr="00971691" w:rsidRDefault="00C82F98" w:rsidP="00C82F98">
            <w:pPr>
              <w:spacing w:before="40"/>
              <w:ind w:left="432" w:hanging="432"/>
              <w:rPr>
                <w:sz w:val="18"/>
                <w:szCs w:val="18"/>
                <w:lang w:bidi="x-none"/>
              </w:rPr>
            </w:pPr>
            <w:r w:rsidRPr="00971691">
              <w:rPr>
                <w:sz w:val="18"/>
                <w:szCs w:val="18"/>
                <w:lang w:bidi="x-none"/>
              </w:rPr>
              <w:t xml:space="preserve">(7) Adequate provisions are in place (when applicable) for follow-up care. </w:t>
            </w:r>
          </w:p>
        </w:tc>
      </w:tr>
      <w:tr w:rsidR="00C82F98" w:rsidRPr="00B655FC">
        <w:tblPrEx>
          <w:tblCellMar>
            <w:top w:w="0" w:type="dxa"/>
            <w:bottom w:w="0" w:type="dxa"/>
          </w:tblCellMar>
        </w:tblPrEx>
        <w:tc>
          <w:tcPr>
            <w:tcW w:w="10998" w:type="dxa"/>
            <w:gridSpan w:val="3"/>
            <w:tcBorders>
              <w:top w:val="single" w:sz="6" w:space="0" w:color="auto"/>
              <w:left w:val="single" w:sz="4" w:space="0" w:color="auto"/>
              <w:bottom w:val="single" w:sz="6" w:space="0" w:color="auto"/>
              <w:right w:val="single" w:sz="4" w:space="0" w:color="auto"/>
            </w:tcBorders>
            <w:shd w:val="clear" w:color="auto" w:fill="FFFFCC"/>
          </w:tcPr>
          <w:p w:rsidR="00C82F98" w:rsidRPr="00B655FC" w:rsidRDefault="00C82F98" w:rsidP="00C82F98">
            <w:pPr>
              <w:spacing w:before="40"/>
              <w:rPr>
                <w:b/>
                <w:sz w:val="20"/>
                <w:lang w:bidi="x-none"/>
              </w:rPr>
            </w:pPr>
            <w:r w:rsidRPr="00B655FC">
              <w:rPr>
                <w:b/>
                <w:sz w:val="20"/>
                <w:lang w:bidi="x-none"/>
              </w:rPr>
              <w:t xml:space="preserve">Permitted Research Involving Prisoners §46.306(a)(2) </w:t>
            </w:r>
            <w:r w:rsidRPr="00B655FC">
              <w:rPr>
                <w:sz w:val="20"/>
                <w:lang w:bidi="x-none"/>
              </w:rPr>
              <w:t>(one of the 4 categories must be indicated)</w:t>
            </w:r>
          </w:p>
        </w:tc>
      </w:tr>
      <w:tr w:rsidR="00C82F98" w:rsidRPr="00741388">
        <w:tblPrEx>
          <w:tblCellMar>
            <w:top w:w="0" w:type="dxa"/>
            <w:bottom w:w="0" w:type="dxa"/>
          </w:tblCellMar>
        </w:tblPrEx>
        <w:tc>
          <w:tcPr>
            <w:tcW w:w="1998" w:type="dxa"/>
            <w:tcBorders>
              <w:top w:val="single" w:sz="6" w:space="0" w:color="auto"/>
              <w:left w:val="single" w:sz="6" w:space="0" w:color="auto"/>
              <w:bottom w:val="single" w:sz="6" w:space="0" w:color="auto"/>
            </w:tcBorders>
          </w:tcPr>
          <w:p w:rsidR="00C82F98" w:rsidRPr="00E803B7" w:rsidRDefault="00C82F98" w:rsidP="00C82F98">
            <w:pPr>
              <w:spacing w:before="40"/>
              <w:rPr>
                <w:sz w:val="18"/>
                <w:lang w:bidi="x-none"/>
              </w:rPr>
            </w:pPr>
            <w:r w:rsidRPr="00741388">
              <w:rPr>
                <w:sz w:val="18"/>
                <w:lang w:bidi="x-none"/>
              </w:rPr>
              <w:fldChar w:fldCharType="begin">
                <w:ffData>
                  <w:name w:val="Check13"/>
                  <w:enabled/>
                  <w:calcOnExit w:val="0"/>
                  <w:checkBox>
                    <w:sizeAuto/>
                    <w:default w:val="0"/>
                  </w:checkBox>
                </w:ffData>
              </w:fldChar>
            </w:r>
            <w:r w:rsidRPr="00741388">
              <w:rPr>
                <w:sz w:val="18"/>
                <w:lang w:bidi="x-none"/>
              </w:rPr>
              <w:instrText xml:space="preserve"> FORMCHECKBOX </w:instrText>
            </w:r>
            <w:r w:rsidR="007C2960" w:rsidRPr="00741388">
              <w:rPr>
                <w:sz w:val="18"/>
                <w:lang w:bidi="x-none"/>
              </w:rPr>
            </w:r>
            <w:r w:rsidRPr="00741388">
              <w:rPr>
                <w:sz w:val="18"/>
                <w:lang w:bidi="x-none"/>
              </w:rPr>
              <w:fldChar w:fldCharType="end"/>
            </w:r>
            <w:r w:rsidRPr="00741388">
              <w:rPr>
                <w:sz w:val="18"/>
                <w:lang w:bidi="x-none"/>
              </w:rPr>
              <w:t xml:space="preserve"> Yes </w:t>
            </w:r>
            <w:r w:rsidRPr="00E803B7">
              <w:rPr>
                <w:sz w:val="18"/>
                <w:lang w:bidi="x-none"/>
              </w:rPr>
              <w:fldChar w:fldCharType="begin">
                <w:ffData>
                  <w:name w:val="Check16"/>
                  <w:enabled/>
                  <w:calcOnExit w:val="0"/>
                  <w:checkBox>
                    <w:sizeAuto/>
                    <w:default w:val="0"/>
                  </w:checkBox>
                </w:ffData>
              </w:fldChar>
            </w:r>
            <w:r w:rsidRPr="00E803B7">
              <w:rPr>
                <w:sz w:val="18"/>
                <w:lang w:bidi="x-none"/>
              </w:rPr>
              <w:instrText xml:space="preserve"> FORMCHECKBOX </w:instrText>
            </w:r>
            <w:r w:rsidR="007C2960" w:rsidRPr="00E803B7">
              <w:rPr>
                <w:sz w:val="18"/>
                <w:lang w:bidi="x-none"/>
              </w:rPr>
            </w:r>
            <w:r w:rsidRPr="00E803B7">
              <w:rPr>
                <w:sz w:val="18"/>
                <w:lang w:bidi="x-none"/>
              </w:rPr>
              <w:fldChar w:fldCharType="end"/>
            </w:r>
            <w:r w:rsidRPr="00E803B7">
              <w:rPr>
                <w:sz w:val="18"/>
                <w:lang w:bidi="x-none"/>
              </w:rPr>
              <w:t xml:space="preserve"> No</w:t>
            </w:r>
          </w:p>
        </w:tc>
        <w:tc>
          <w:tcPr>
            <w:tcW w:w="9000" w:type="dxa"/>
            <w:gridSpan w:val="2"/>
            <w:tcBorders>
              <w:top w:val="single" w:sz="6" w:space="0" w:color="auto"/>
              <w:left w:val="nil"/>
              <w:bottom w:val="single" w:sz="6" w:space="0" w:color="auto"/>
              <w:right w:val="single" w:sz="6" w:space="0" w:color="auto"/>
            </w:tcBorders>
          </w:tcPr>
          <w:p w:rsidR="00C82F98" w:rsidRPr="00971691" w:rsidRDefault="00C82F98" w:rsidP="00C82F98">
            <w:pPr>
              <w:spacing w:before="40"/>
              <w:ind w:left="432" w:hanging="432"/>
              <w:rPr>
                <w:sz w:val="18"/>
                <w:szCs w:val="18"/>
                <w:lang w:bidi="x-none"/>
              </w:rPr>
            </w:pPr>
            <w:r w:rsidRPr="00971691">
              <w:rPr>
                <w:sz w:val="18"/>
                <w:szCs w:val="18"/>
                <w:lang w:bidi="x-none"/>
              </w:rPr>
              <w:t>(i) Study of possible causes, effects and processes of incarceration and of criminal behavior, provided that the study represents no more than minimal risk and no more than minimal inconvenience</w:t>
            </w:r>
          </w:p>
        </w:tc>
      </w:tr>
      <w:tr w:rsidR="00C82F98" w:rsidRPr="00741388">
        <w:tblPrEx>
          <w:tblCellMar>
            <w:top w:w="0" w:type="dxa"/>
            <w:bottom w:w="0" w:type="dxa"/>
          </w:tblCellMar>
        </w:tblPrEx>
        <w:tc>
          <w:tcPr>
            <w:tcW w:w="1998" w:type="dxa"/>
            <w:tcBorders>
              <w:top w:val="single" w:sz="6" w:space="0" w:color="auto"/>
              <w:left w:val="single" w:sz="6" w:space="0" w:color="auto"/>
              <w:bottom w:val="single" w:sz="6" w:space="0" w:color="auto"/>
            </w:tcBorders>
          </w:tcPr>
          <w:p w:rsidR="00C82F98" w:rsidRPr="00E803B7" w:rsidRDefault="00C82F98" w:rsidP="00C82F98">
            <w:pPr>
              <w:spacing w:before="40"/>
              <w:rPr>
                <w:sz w:val="18"/>
                <w:lang w:bidi="x-none"/>
              </w:rPr>
            </w:pPr>
            <w:r w:rsidRPr="00741388">
              <w:rPr>
                <w:sz w:val="18"/>
                <w:lang w:bidi="x-none"/>
              </w:rPr>
              <w:fldChar w:fldCharType="begin">
                <w:ffData>
                  <w:name w:val="Check13"/>
                  <w:enabled/>
                  <w:calcOnExit w:val="0"/>
                  <w:checkBox>
                    <w:sizeAuto/>
                    <w:default w:val="0"/>
                  </w:checkBox>
                </w:ffData>
              </w:fldChar>
            </w:r>
            <w:r w:rsidRPr="00741388">
              <w:rPr>
                <w:sz w:val="18"/>
                <w:lang w:bidi="x-none"/>
              </w:rPr>
              <w:instrText xml:space="preserve"> FORMCHECKBOX </w:instrText>
            </w:r>
            <w:r w:rsidR="007C2960" w:rsidRPr="00741388">
              <w:rPr>
                <w:sz w:val="18"/>
                <w:lang w:bidi="x-none"/>
              </w:rPr>
            </w:r>
            <w:r w:rsidRPr="00741388">
              <w:rPr>
                <w:sz w:val="18"/>
                <w:lang w:bidi="x-none"/>
              </w:rPr>
              <w:fldChar w:fldCharType="end"/>
            </w:r>
            <w:r w:rsidRPr="00741388">
              <w:rPr>
                <w:sz w:val="18"/>
                <w:lang w:bidi="x-none"/>
              </w:rPr>
              <w:t xml:space="preserve"> Yes </w:t>
            </w:r>
            <w:r w:rsidRPr="00E803B7">
              <w:rPr>
                <w:sz w:val="18"/>
                <w:lang w:bidi="x-none"/>
              </w:rPr>
              <w:fldChar w:fldCharType="begin">
                <w:ffData>
                  <w:name w:val="Check16"/>
                  <w:enabled/>
                  <w:calcOnExit w:val="0"/>
                  <w:checkBox>
                    <w:sizeAuto/>
                    <w:default w:val="0"/>
                  </w:checkBox>
                </w:ffData>
              </w:fldChar>
            </w:r>
            <w:r w:rsidRPr="00E803B7">
              <w:rPr>
                <w:sz w:val="18"/>
                <w:lang w:bidi="x-none"/>
              </w:rPr>
              <w:instrText xml:space="preserve"> FORMCHECKBOX </w:instrText>
            </w:r>
            <w:r w:rsidR="007C2960" w:rsidRPr="00E803B7">
              <w:rPr>
                <w:sz w:val="18"/>
                <w:lang w:bidi="x-none"/>
              </w:rPr>
            </w:r>
            <w:r w:rsidRPr="00E803B7">
              <w:rPr>
                <w:sz w:val="18"/>
                <w:lang w:bidi="x-none"/>
              </w:rPr>
              <w:fldChar w:fldCharType="end"/>
            </w:r>
            <w:r w:rsidRPr="00E803B7">
              <w:rPr>
                <w:sz w:val="18"/>
                <w:lang w:bidi="x-none"/>
              </w:rPr>
              <w:t xml:space="preserve"> No</w:t>
            </w:r>
          </w:p>
        </w:tc>
        <w:tc>
          <w:tcPr>
            <w:tcW w:w="9000" w:type="dxa"/>
            <w:gridSpan w:val="2"/>
            <w:tcBorders>
              <w:top w:val="single" w:sz="6" w:space="0" w:color="auto"/>
              <w:left w:val="nil"/>
              <w:bottom w:val="single" w:sz="6" w:space="0" w:color="auto"/>
              <w:right w:val="single" w:sz="6" w:space="0" w:color="auto"/>
            </w:tcBorders>
          </w:tcPr>
          <w:p w:rsidR="00C82F98" w:rsidRPr="00971691" w:rsidRDefault="00C82F98" w:rsidP="00C82F98">
            <w:pPr>
              <w:spacing w:before="40"/>
              <w:ind w:left="432" w:hanging="432"/>
              <w:rPr>
                <w:sz w:val="18"/>
                <w:szCs w:val="18"/>
                <w:lang w:bidi="x-none"/>
              </w:rPr>
            </w:pPr>
            <w:r w:rsidRPr="00971691">
              <w:rPr>
                <w:sz w:val="18"/>
                <w:szCs w:val="18"/>
                <w:lang w:bidi="x-none"/>
              </w:rPr>
              <w:t xml:space="preserve">(ii) Study of prisons as institutional structures or of prisoners as incarcerated persons, provided that the study presents no more than minimal risk and no more than inconvenience to the subjects. </w:t>
            </w:r>
          </w:p>
        </w:tc>
      </w:tr>
      <w:tr w:rsidR="00C82F98" w:rsidRPr="00741388">
        <w:tblPrEx>
          <w:tblCellMar>
            <w:top w:w="0" w:type="dxa"/>
            <w:bottom w:w="0" w:type="dxa"/>
          </w:tblCellMar>
        </w:tblPrEx>
        <w:tc>
          <w:tcPr>
            <w:tcW w:w="1998" w:type="dxa"/>
            <w:tcBorders>
              <w:top w:val="single" w:sz="6" w:space="0" w:color="auto"/>
              <w:left w:val="single" w:sz="6" w:space="0" w:color="auto"/>
              <w:bottom w:val="single" w:sz="6" w:space="0" w:color="auto"/>
            </w:tcBorders>
          </w:tcPr>
          <w:p w:rsidR="00C82F98" w:rsidRPr="00E803B7" w:rsidRDefault="00C82F98" w:rsidP="00C82F98">
            <w:pPr>
              <w:spacing w:before="40"/>
              <w:rPr>
                <w:sz w:val="18"/>
                <w:lang w:bidi="x-none"/>
              </w:rPr>
            </w:pPr>
            <w:r w:rsidRPr="00741388">
              <w:rPr>
                <w:sz w:val="18"/>
                <w:lang w:bidi="x-none"/>
              </w:rPr>
              <w:fldChar w:fldCharType="begin">
                <w:ffData>
                  <w:name w:val="Check13"/>
                  <w:enabled/>
                  <w:calcOnExit w:val="0"/>
                  <w:checkBox>
                    <w:sizeAuto/>
                    <w:default w:val="0"/>
                  </w:checkBox>
                </w:ffData>
              </w:fldChar>
            </w:r>
            <w:r w:rsidRPr="00741388">
              <w:rPr>
                <w:sz w:val="18"/>
                <w:lang w:bidi="x-none"/>
              </w:rPr>
              <w:instrText xml:space="preserve"> FORMCHECKBOX </w:instrText>
            </w:r>
            <w:r w:rsidR="007C2960" w:rsidRPr="00741388">
              <w:rPr>
                <w:sz w:val="18"/>
                <w:lang w:bidi="x-none"/>
              </w:rPr>
            </w:r>
            <w:r w:rsidRPr="00741388">
              <w:rPr>
                <w:sz w:val="18"/>
                <w:lang w:bidi="x-none"/>
              </w:rPr>
              <w:fldChar w:fldCharType="end"/>
            </w:r>
            <w:r w:rsidRPr="00741388">
              <w:rPr>
                <w:sz w:val="18"/>
                <w:lang w:bidi="x-none"/>
              </w:rPr>
              <w:t xml:space="preserve"> Yes </w:t>
            </w:r>
            <w:r w:rsidRPr="00E803B7">
              <w:rPr>
                <w:sz w:val="18"/>
                <w:lang w:bidi="x-none"/>
              </w:rPr>
              <w:fldChar w:fldCharType="begin">
                <w:ffData>
                  <w:name w:val="Check16"/>
                  <w:enabled/>
                  <w:calcOnExit w:val="0"/>
                  <w:checkBox>
                    <w:sizeAuto/>
                    <w:default w:val="0"/>
                  </w:checkBox>
                </w:ffData>
              </w:fldChar>
            </w:r>
            <w:r w:rsidRPr="00E803B7">
              <w:rPr>
                <w:sz w:val="18"/>
                <w:lang w:bidi="x-none"/>
              </w:rPr>
              <w:instrText xml:space="preserve"> FORMCHECKBOX </w:instrText>
            </w:r>
            <w:r w:rsidR="007C2960" w:rsidRPr="00E803B7">
              <w:rPr>
                <w:sz w:val="18"/>
                <w:lang w:bidi="x-none"/>
              </w:rPr>
            </w:r>
            <w:r w:rsidRPr="00E803B7">
              <w:rPr>
                <w:sz w:val="18"/>
                <w:lang w:bidi="x-none"/>
              </w:rPr>
              <w:fldChar w:fldCharType="end"/>
            </w:r>
            <w:r w:rsidRPr="00E803B7">
              <w:rPr>
                <w:sz w:val="18"/>
                <w:lang w:bidi="x-none"/>
              </w:rPr>
              <w:t xml:space="preserve"> No</w:t>
            </w:r>
          </w:p>
        </w:tc>
        <w:tc>
          <w:tcPr>
            <w:tcW w:w="9000" w:type="dxa"/>
            <w:gridSpan w:val="2"/>
            <w:tcBorders>
              <w:top w:val="single" w:sz="6" w:space="0" w:color="auto"/>
              <w:left w:val="nil"/>
              <w:bottom w:val="single" w:sz="6" w:space="0" w:color="auto"/>
              <w:right w:val="single" w:sz="6" w:space="0" w:color="auto"/>
            </w:tcBorders>
          </w:tcPr>
          <w:p w:rsidR="00C82F98" w:rsidRPr="00971691" w:rsidRDefault="00C82F98" w:rsidP="00C82F98">
            <w:pPr>
              <w:spacing w:before="40"/>
              <w:ind w:left="432" w:hanging="432"/>
              <w:rPr>
                <w:sz w:val="18"/>
                <w:szCs w:val="18"/>
                <w:lang w:bidi="x-none"/>
              </w:rPr>
            </w:pPr>
            <w:r w:rsidRPr="00971691">
              <w:rPr>
                <w:sz w:val="18"/>
                <w:szCs w:val="18"/>
                <w:lang w:bidi="x-none"/>
              </w:rPr>
              <w:t xml:space="preserve">(iii) Research on conditions particularly affecting prisoners as a class. Research may NOT proceed until the </w:t>
            </w:r>
            <w:r>
              <w:rPr>
                <w:sz w:val="18"/>
                <w:szCs w:val="18"/>
                <w:lang w:bidi="x-none"/>
              </w:rPr>
              <w:t>Secretary,</w:t>
            </w:r>
            <w:r w:rsidRPr="00971691">
              <w:rPr>
                <w:sz w:val="18"/>
                <w:szCs w:val="18"/>
                <w:lang w:bidi="x-none"/>
              </w:rPr>
              <w:t xml:space="preserve"> DHHS has consulted with appropriate experts and published the findings in the Federal Register.</w:t>
            </w:r>
          </w:p>
        </w:tc>
      </w:tr>
      <w:tr w:rsidR="00C82F98" w:rsidRPr="00741388">
        <w:tblPrEx>
          <w:tblCellMar>
            <w:top w:w="0" w:type="dxa"/>
            <w:bottom w:w="0" w:type="dxa"/>
          </w:tblCellMar>
        </w:tblPrEx>
        <w:tc>
          <w:tcPr>
            <w:tcW w:w="1998" w:type="dxa"/>
            <w:tcBorders>
              <w:top w:val="single" w:sz="6" w:space="0" w:color="auto"/>
              <w:left w:val="single" w:sz="6" w:space="0" w:color="auto"/>
            </w:tcBorders>
          </w:tcPr>
          <w:p w:rsidR="00C82F98" w:rsidRPr="00E803B7" w:rsidRDefault="00C82F98" w:rsidP="00C82F98">
            <w:pPr>
              <w:spacing w:before="40"/>
              <w:rPr>
                <w:sz w:val="18"/>
                <w:lang w:bidi="x-none"/>
              </w:rPr>
            </w:pPr>
            <w:r w:rsidRPr="00741388">
              <w:rPr>
                <w:sz w:val="18"/>
                <w:lang w:bidi="x-none"/>
              </w:rPr>
              <w:fldChar w:fldCharType="begin">
                <w:ffData>
                  <w:name w:val="Check13"/>
                  <w:enabled/>
                  <w:calcOnExit w:val="0"/>
                  <w:checkBox>
                    <w:sizeAuto/>
                    <w:default w:val="0"/>
                  </w:checkBox>
                </w:ffData>
              </w:fldChar>
            </w:r>
            <w:r w:rsidRPr="00741388">
              <w:rPr>
                <w:sz w:val="18"/>
                <w:lang w:bidi="x-none"/>
              </w:rPr>
              <w:instrText xml:space="preserve"> FORMCHECKBOX </w:instrText>
            </w:r>
            <w:r w:rsidR="007C2960" w:rsidRPr="00741388">
              <w:rPr>
                <w:sz w:val="18"/>
                <w:lang w:bidi="x-none"/>
              </w:rPr>
            </w:r>
            <w:r w:rsidRPr="00741388">
              <w:rPr>
                <w:sz w:val="18"/>
                <w:lang w:bidi="x-none"/>
              </w:rPr>
              <w:fldChar w:fldCharType="end"/>
            </w:r>
            <w:r w:rsidRPr="00741388">
              <w:rPr>
                <w:sz w:val="18"/>
                <w:lang w:bidi="x-none"/>
              </w:rPr>
              <w:t xml:space="preserve"> Yes </w:t>
            </w:r>
            <w:r w:rsidRPr="00E803B7">
              <w:rPr>
                <w:sz w:val="18"/>
                <w:lang w:bidi="x-none"/>
              </w:rPr>
              <w:fldChar w:fldCharType="begin">
                <w:ffData>
                  <w:name w:val="Check16"/>
                  <w:enabled/>
                  <w:calcOnExit w:val="0"/>
                  <w:checkBox>
                    <w:sizeAuto/>
                    <w:default w:val="0"/>
                  </w:checkBox>
                </w:ffData>
              </w:fldChar>
            </w:r>
            <w:r w:rsidRPr="00E803B7">
              <w:rPr>
                <w:sz w:val="18"/>
                <w:lang w:bidi="x-none"/>
              </w:rPr>
              <w:instrText xml:space="preserve"> FORMCHECKBOX </w:instrText>
            </w:r>
            <w:r w:rsidR="007C2960" w:rsidRPr="00E803B7">
              <w:rPr>
                <w:sz w:val="18"/>
                <w:lang w:bidi="x-none"/>
              </w:rPr>
            </w:r>
            <w:r w:rsidRPr="00E803B7">
              <w:rPr>
                <w:sz w:val="18"/>
                <w:lang w:bidi="x-none"/>
              </w:rPr>
              <w:fldChar w:fldCharType="end"/>
            </w:r>
            <w:r w:rsidRPr="00E803B7">
              <w:rPr>
                <w:sz w:val="18"/>
                <w:lang w:bidi="x-none"/>
              </w:rPr>
              <w:t xml:space="preserve"> No</w:t>
            </w:r>
          </w:p>
        </w:tc>
        <w:tc>
          <w:tcPr>
            <w:tcW w:w="9000" w:type="dxa"/>
            <w:gridSpan w:val="2"/>
            <w:tcBorders>
              <w:top w:val="single" w:sz="6" w:space="0" w:color="auto"/>
              <w:right w:val="single" w:sz="6" w:space="0" w:color="auto"/>
            </w:tcBorders>
          </w:tcPr>
          <w:p w:rsidR="00C82F98" w:rsidRPr="00971691" w:rsidRDefault="00C82F98" w:rsidP="00C82F98">
            <w:pPr>
              <w:spacing w:before="40"/>
              <w:ind w:left="432" w:hanging="432"/>
              <w:rPr>
                <w:sz w:val="18"/>
                <w:szCs w:val="18"/>
                <w:lang w:bidi="x-none"/>
              </w:rPr>
            </w:pPr>
            <w:r w:rsidRPr="00971691">
              <w:rPr>
                <w:sz w:val="18"/>
                <w:szCs w:val="18"/>
                <w:lang w:bidi="x-none"/>
              </w:rPr>
              <w:t xml:space="preserve">(iv)(a) Research on practices, both innovative and accepted which have the intent and reasonable probability of improving the health or well-being of the subject(s). </w:t>
            </w:r>
          </w:p>
        </w:tc>
      </w:tr>
      <w:tr w:rsidR="00C82F98" w:rsidRPr="00741388">
        <w:tblPrEx>
          <w:tblCellMar>
            <w:top w:w="0" w:type="dxa"/>
            <w:bottom w:w="0" w:type="dxa"/>
          </w:tblCellMar>
        </w:tblPrEx>
        <w:tc>
          <w:tcPr>
            <w:tcW w:w="1998" w:type="dxa"/>
            <w:tcBorders>
              <w:left w:val="single" w:sz="6" w:space="0" w:color="auto"/>
            </w:tcBorders>
          </w:tcPr>
          <w:p w:rsidR="00C82F98" w:rsidRPr="00E803B7" w:rsidRDefault="00C82F98" w:rsidP="00C82F98">
            <w:pPr>
              <w:spacing w:before="40"/>
              <w:rPr>
                <w:sz w:val="18"/>
                <w:lang w:bidi="x-none"/>
              </w:rPr>
            </w:pPr>
            <w:r w:rsidRPr="00741388">
              <w:rPr>
                <w:sz w:val="18"/>
                <w:lang w:bidi="x-none"/>
              </w:rPr>
              <w:fldChar w:fldCharType="begin">
                <w:ffData>
                  <w:name w:val="Check13"/>
                  <w:enabled/>
                  <w:calcOnExit w:val="0"/>
                  <w:checkBox>
                    <w:sizeAuto/>
                    <w:default w:val="0"/>
                  </w:checkBox>
                </w:ffData>
              </w:fldChar>
            </w:r>
            <w:r w:rsidRPr="00741388">
              <w:rPr>
                <w:sz w:val="18"/>
                <w:lang w:bidi="x-none"/>
              </w:rPr>
              <w:instrText xml:space="preserve"> FORMCHECKBOX </w:instrText>
            </w:r>
            <w:r w:rsidR="007C2960" w:rsidRPr="00741388">
              <w:rPr>
                <w:sz w:val="18"/>
                <w:lang w:bidi="x-none"/>
              </w:rPr>
            </w:r>
            <w:r w:rsidRPr="00741388">
              <w:rPr>
                <w:sz w:val="18"/>
                <w:lang w:bidi="x-none"/>
              </w:rPr>
              <w:fldChar w:fldCharType="end"/>
            </w:r>
            <w:r w:rsidRPr="00741388">
              <w:rPr>
                <w:sz w:val="18"/>
                <w:lang w:bidi="x-none"/>
              </w:rPr>
              <w:t xml:space="preserve"> Yes </w:t>
            </w:r>
            <w:r w:rsidRPr="00E803B7">
              <w:rPr>
                <w:sz w:val="18"/>
                <w:lang w:bidi="x-none"/>
              </w:rPr>
              <w:fldChar w:fldCharType="begin">
                <w:ffData>
                  <w:name w:val="Check16"/>
                  <w:enabled/>
                  <w:calcOnExit w:val="0"/>
                  <w:checkBox>
                    <w:sizeAuto/>
                    <w:default w:val="0"/>
                  </w:checkBox>
                </w:ffData>
              </w:fldChar>
            </w:r>
            <w:r w:rsidRPr="00E803B7">
              <w:rPr>
                <w:sz w:val="18"/>
                <w:lang w:bidi="x-none"/>
              </w:rPr>
              <w:instrText xml:space="preserve"> FORMCHECKBOX </w:instrText>
            </w:r>
            <w:r w:rsidR="007C2960" w:rsidRPr="00E803B7">
              <w:rPr>
                <w:sz w:val="18"/>
                <w:lang w:bidi="x-none"/>
              </w:rPr>
            </w:r>
            <w:r w:rsidRPr="00E803B7">
              <w:rPr>
                <w:sz w:val="18"/>
                <w:lang w:bidi="x-none"/>
              </w:rPr>
              <w:fldChar w:fldCharType="end"/>
            </w:r>
            <w:r w:rsidRPr="00E803B7">
              <w:rPr>
                <w:sz w:val="18"/>
                <w:lang w:bidi="x-none"/>
              </w:rPr>
              <w:t xml:space="preserve"> No</w:t>
            </w:r>
            <w:r>
              <w:rPr>
                <w:sz w:val="18"/>
                <w:lang w:bidi="x-none"/>
              </w:rPr>
              <w:t xml:space="preserve"> </w:t>
            </w:r>
            <w:r w:rsidRPr="00E803B7">
              <w:rPr>
                <w:sz w:val="18"/>
                <w:lang w:bidi="x-none"/>
              </w:rPr>
              <w:fldChar w:fldCharType="begin">
                <w:ffData>
                  <w:name w:val="Check17"/>
                  <w:enabled/>
                  <w:calcOnExit w:val="0"/>
                  <w:checkBox>
                    <w:sizeAuto/>
                    <w:default w:val="0"/>
                  </w:checkBox>
                </w:ffData>
              </w:fldChar>
            </w:r>
            <w:r w:rsidRPr="00E803B7">
              <w:rPr>
                <w:sz w:val="18"/>
                <w:lang w:bidi="x-none"/>
              </w:rPr>
              <w:instrText xml:space="preserve"> FORMCHECKBOX </w:instrText>
            </w:r>
            <w:r w:rsidR="007C2960" w:rsidRPr="00E803B7">
              <w:rPr>
                <w:sz w:val="18"/>
                <w:lang w:bidi="x-none"/>
              </w:rPr>
            </w:r>
            <w:r w:rsidRPr="00E803B7">
              <w:rPr>
                <w:sz w:val="18"/>
                <w:lang w:bidi="x-none"/>
              </w:rPr>
              <w:fldChar w:fldCharType="end"/>
            </w:r>
            <w:r w:rsidRPr="00E803B7">
              <w:rPr>
                <w:sz w:val="18"/>
                <w:lang w:bidi="x-none"/>
              </w:rPr>
              <w:t xml:space="preserve"> N/A</w:t>
            </w:r>
          </w:p>
        </w:tc>
        <w:tc>
          <w:tcPr>
            <w:tcW w:w="9000" w:type="dxa"/>
            <w:gridSpan w:val="2"/>
            <w:tcBorders>
              <w:left w:val="nil"/>
              <w:right w:val="single" w:sz="6" w:space="0" w:color="auto"/>
            </w:tcBorders>
          </w:tcPr>
          <w:p w:rsidR="00C82F98" w:rsidRPr="00971691" w:rsidRDefault="00C82F98" w:rsidP="00C82F98">
            <w:pPr>
              <w:spacing w:before="40"/>
              <w:ind w:left="432" w:hanging="432"/>
              <w:rPr>
                <w:sz w:val="18"/>
                <w:szCs w:val="18"/>
                <w:lang w:bidi="x-none"/>
              </w:rPr>
            </w:pPr>
            <w:r w:rsidRPr="00971691">
              <w:rPr>
                <w:sz w:val="18"/>
                <w:szCs w:val="18"/>
                <w:lang w:bidi="x-none"/>
              </w:rPr>
              <w:t xml:space="preserve">    (b) If subjects will be assigned to control group(s) that will not benefit from the research, the study may NOT proceed until the Secretary, DHHS has consulted with appropriate experts and published the findings in the Federal Register. </w:t>
            </w:r>
          </w:p>
        </w:tc>
      </w:tr>
      <w:tr w:rsidR="00C82F98" w:rsidRPr="00B655FC">
        <w:tblPrEx>
          <w:tblCellMar>
            <w:top w:w="0" w:type="dxa"/>
            <w:bottom w:w="0" w:type="dxa"/>
          </w:tblCellMar>
        </w:tblPrEx>
        <w:tc>
          <w:tcPr>
            <w:tcW w:w="10998" w:type="dxa"/>
            <w:gridSpan w:val="3"/>
            <w:tcBorders>
              <w:top w:val="single" w:sz="6" w:space="0" w:color="auto"/>
              <w:left w:val="single" w:sz="4" w:space="0" w:color="auto"/>
              <w:bottom w:val="single" w:sz="6" w:space="0" w:color="auto"/>
              <w:right w:val="single" w:sz="4" w:space="0" w:color="auto"/>
            </w:tcBorders>
            <w:shd w:val="clear" w:color="auto" w:fill="FFFFCC"/>
          </w:tcPr>
          <w:p w:rsidR="00C82F98" w:rsidRPr="00B655FC" w:rsidRDefault="00C82F98" w:rsidP="00C82F98">
            <w:pPr>
              <w:spacing w:before="40"/>
              <w:rPr>
                <w:b/>
                <w:sz w:val="20"/>
                <w:lang w:bidi="x-none"/>
              </w:rPr>
            </w:pPr>
            <w:r>
              <w:rPr>
                <w:b/>
                <w:sz w:val="20"/>
                <w:lang w:bidi="x-none"/>
              </w:rPr>
              <w:t xml:space="preserve">Comments Regarding Adequacy of Plan for Consulting Secretary, DHHS </w:t>
            </w:r>
            <w:r w:rsidRPr="00476DCF">
              <w:rPr>
                <w:sz w:val="20"/>
                <w:lang w:bidi="x-none"/>
              </w:rPr>
              <w:t>(if applicable)</w:t>
            </w:r>
          </w:p>
        </w:tc>
      </w:tr>
      <w:tr w:rsidR="00C82F98" w:rsidRPr="00741388">
        <w:tblPrEx>
          <w:tblCellMar>
            <w:top w:w="0" w:type="dxa"/>
            <w:bottom w:w="0" w:type="dxa"/>
          </w:tblCellMar>
        </w:tblPrEx>
        <w:trPr>
          <w:trHeight w:val="1686"/>
        </w:trPr>
        <w:tc>
          <w:tcPr>
            <w:tcW w:w="10998" w:type="dxa"/>
            <w:gridSpan w:val="3"/>
            <w:tcBorders>
              <w:top w:val="single" w:sz="6" w:space="0" w:color="auto"/>
              <w:left w:val="single" w:sz="6" w:space="0" w:color="auto"/>
              <w:bottom w:val="single" w:sz="6" w:space="0" w:color="auto"/>
              <w:right w:val="single" w:sz="6" w:space="0" w:color="auto"/>
            </w:tcBorders>
          </w:tcPr>
          <w:p w:rsidR="00C82F98" w:rsidRPr="00971691" w:rsidRDefault="007C2960" w:rsidP="00C82F98">
            <w:pPr>
              <w:spacing w:before="40"/>
              <w:ind w:left="432" w:hanging="432"/>
              <w:rPr>
                <w:sz w:val="18"/>
                <w:szCs w:val="18"/>
                <w:lang w:bidi="x-none"/>
              </w:rPr>
            </w:pPr>
            <w:r w:rsidRPr="00D42C24">
              <w:rPr>
                <w:rFonts w:cs="Arial"/>
                <w:sz w:val="20"/>
                <w:lang w:bidi="x-none"/>
              </w:rPr>
              <w:fldChar w:fldCharType="begin">
                <w:ffData>
                  <w:name w:val="Text16"/>
                  <w:enabled/>
                  <w:calcOnExit w:val="0"/>
                  <w:textInput/>
                </w:ffData>
              </w:fldChar>
            </w:r>
            <w:r w:rsidRPr="00D42C24">
              <w:rPr>
                <w:rFonts w:cs="Arial"/>
                <w:sz w:val="20"/>
                <w:lang w:bidi="x-none"/>
              </w:rPr>
              <w:instrText xml:space="preserve"> FORMTEXT </w:instrText>
            </w:r>
            <w:r w:rsidRPr="00D42C24">
              <w:rPr>
                <w:rFonts w:cs="Arial"/>
                <w:sz w:val="20"/>
                <w:lang w:bidi="x-none"/>
              </w:rPr>
            </w:r>
            <w:r w:rsidRPr="00D42C24">
              <w:rPr>
                <w:rFonts w:cs="Arial"/>
                <w:sz w:val="20"/>
                <w:lang w:bidi="x-none"/>
              </w:rPr>
              <w:fldChar w:fldCharType="separate"/>
            </w:r>
            <w:r>
              <w:rPr>
                <w:rFonts w:cs="Arial"/>
                <w:noProof/>
                <w:sz w:val="20"/>
                <w:lang w:bidi="x-none"/>
              </w:rPr>
              <w:t> </w:t>
            </w:r>
            <w:r>
              <w:rPr>
                <w:rFonts w:cs="Arial"/>
                <w:noProof/>
                <w:sz w:val="20"/>
                <w:lang w:bidi="x-none"/>
              </w:rPr>
              <w:t> </w:t>
            </w:r>
            <w:r>
              <w:rPr>
                <w:rFonts w:cs="Arial"/>
                <w:noProof/>
                <w:sz w:val="20"/>
                <w:lang w:bidi="x-none"/>
              </w:rPr>
              <w:t> </w:t>
            </w:r>
            <w:r>
              <w:rPr>
                <w:rFonts w:cs="Arial"/>
                <w:noProof/>
                <w:sz w:val="20"/>
                <w:lang w:bidi="x-none"/>
              </w:rPr>
              <w:t> </w:t>
            </w:r>
            <w:r>
              <w:rPr>
                <w:rFonts w:cs="Arial"/>
                <w:noProof/>
                <w:sz w:val="20"/>
                <w:lang w:bidi="x-none"/>
              </w:rPr>
              <w:t> </w:t>
            </w:r>
            <w:r w:rsidRPr="00D42C24">
              <w:rPr>
                <w:rFonts w:cs="Arial"/>
                <w:sz w:val="20"/>
                <w:lang w:bidi="x-none"/>
              </w:rPr>
              <w:fldChar w:fldCharType="end"/>
            </w:r>
          </w:p>
        </w:tc>
      </w:tr>
    </w:tbl>
    <w:p w:rsidR="00C82F98" w:rsidRDefault="00C82F98">
      <w:r>
        <w:br w:type="page"/>
      </w:r>
    </w:p>
    <w:tbl>
      <w:tblPr>
        <w:tblW w:w="0" w:type="auto"/>
        <w:tblLayout w:type="fixed"/>
        <w:tblLook w:val="0000" w:firstRow="0" w:lastRow="0" w:firstColumn="0" w:lastColumn="0" w:noHBand="0" w:noVBand="0"/>
      </w:tblPr>
      <w:tblGrid>
        <w:gridCol w:w="5778"/>
        <w:gridCol w:w="1890"/>
        <w:gridCol w:w="3330"/>
      </w:tblGrid>
      <w:tr w:rsidR="00C82F98" w:rsidRPr="00BB1B72">
        <w:tblPrEx>
          <w:tblCellMar>
            <w:top w:w="0" w:type="dxa"/>
            <w:bottom w:w="0" w:type="dxa"/>
          </w:tblCellMar>
        </w:tblPrEx>
        <w:tc>
          <w:tcPr>
            <w:tcW w:w="10998" w:type="dxa"/>
            <w:gridSpan w:val="3"/>
            <w:tcBorders>
              <w:top w:val="single" w:sz="4" w:space="0" w:color="auto"/>
              <w:left w:val="single" w:sz="4" w:space="0" w:color="auto"/>
              <w:bottom w:val="single" w:sz="4" w:space="0" w:color="auto"/>
              <w:right w:val="single" w:sz="4" w:space="0" w:color="auto"/>
            </w:tcBorders>
            <w:shd w:val="solid" w:color="000000" w:fill="CCCCCC"/>
          </w:tcPr>
          <w:p w:rsidR="00C82F98" w:rsidRPr="00D42C24" w:rsidRDefault="00C82F98" w:rsidP="00C82F98">
            <w:pPr>
              <w:spacing w:before="40"/>
              <w:rPr>
                <w:b/>
                <w:color w:val="FFFFFF"/>
                <w:sz w:val="22"/>
                <w:lang w:bidi="x-none"/>
              </w:rPr>
            </w:pPr>
            <w:r w:rsidRPr="00D42C24">
              <w:rPr>
                <w:b/>
                <w:color w:val="FFFFFF"/>
                <w:sz w:val="22"/>
                <w:lang w:bidi="x-none"/>
              </w:rPr>
              <w:lastRenderedPageBreak/>
              <w:t>Summary plus Required and Recommended Stipulations (if any)</w:t>
            </w:r>
          </w:p>
        </w:tc>
      </w:tr>
      <w:tr w:rsidR="00C82F98" w:rsidRPr="00741388">
        <w:tblPrEx>
          <w:tblCellMar>
            <w:top w:w="0" w:type="dxa"/>
            <w:bottom w:w="0" w:type="dxa"/>
          </w:tblCellMar>
        </w:tblPrEx>
        <w:tc>
          <w:tcPr>
            <w:tcW w:w="10998" w:type="dxa"/>
            <w:gridSpan w:val="3"/>
            <w:tcBorders>
              <w:top w:val="single" w:sz="4" w:space="0" w:color="auto"/>
              <w:left w:val="single" w:sz="4" w:space="0" w:color="auto"/>
              <w:bottom w:val="single" w:sz="4" w:space="0" w:color="auto"/>
              <w:right w:val="single" w:sz="4" w:space="0" w:color="auto"/>
            </w:tcBorders>
            <w:shd w:val="clear" w:color="auto" w:fill="FFFFCC"/>
          </w:tcPr>
          <w:p w:rsidR="00C82F98" w:rsidRPr="00741388" w:rsidRDefault="00C82F98" w:rsidP="00C82F98">
            <w:pPr>
              <w:spacing w:before="40"/>
              <w:rPr>
                <w:b/>
                <w:sz w:val="20"/>
                <w:lang w:bidi="x-none"/>
              </w:rPr>
            </w:pPr>
            <w:r>
              <w:rPr>
                <w:b/>
                <w:sz w:val="20"/>
                <w:lang w:bidi="x-none"/>
              </w:rPr>
              <w:t>Additional Comments</w:t>
            </w:r>
          </w:p>
        </w:tc>
      </w:tr>
      <w:tr w:rsidR="00C82F98" w:rsidRPr="004E4AEC">
        <w:tblPrEx>
          <w:tblCellMar>
            <w:top w:w="0" w:type="dxa"/>
            <w:bottom w:w="0" w:type="dxa"/>
          </w:tblCellMar>
        </w:tblPrEx>
        <w:trPr>
          <w:trHeight w:val="1979"/>
        </w:trPr>
        <w:tc>
          <w:tcPr>
            <w:tcW w:w="10998" w:type="dxa"/>
            <w:gridSpan w:val="3"/>
            <w:tcBorders>
              <w:top w:val="single" w:sz="4" w:space="0" w:color="auto"/>
              <w:left w:val="single" w:sz="4" w:space="0" w:color="auto"/>
              <w:bottom w:val="single" w:sz="4" w:space="0" w:color="auto"/>
              <w:right w:val="single" w:sz="4" w:space="0" w:color="auto"/>
            </w:tcBorders>
          </w:tcPr>
          <w:p w:rsidR="00C82F98" w:rsidRPr="00D42C24" w:rsidRDefault="00C82F98" w:rsidP="00C82F98">
            <w:pPr>
              <w:spacing w:before="120" w:after="120"/>
              <w:ind w:right="702"/>
              <w:rPr>
                <w:rFonts w:cs="Arial"/>
                <w:b/>
                <w:sz w:val="20"/>
                <w:lang w:bidi="x-none"/>
              </w:rPr>
            </w:pPr>
            <w:r w:rsidRPr="00D42C24">
              <w:rPr>
                <w:rFonts w:cs="Arial"/>
                <w:sz w:val="20"/>
                <w:lang w:bidi="x-none"/>
              </w:rPr>
              <w:fldChar w:fldCharType="begin">
                <w:ffData>
                  <w:name w:val="Text16"/>
                  <w:enabled/>
                  <w:calcOnExit w:val="0"/>
                  <w:textInput/>
                </w:ffData>
              </w:fldChar>
            </w:r>
            <w:r w:rsidRPr="00D42C24">
              <w:rPr>
                <w:rFonts w:cs="Arial"/>
                <w:sz w:val="20"/>
                <w:lang w:bidi="x-none"/>
              </w:rPr>
              <w:instrText xml:space="preserve"> FORMTEXT </w:instrText>
            </w:r>
            <w:r w:rsidRPr="00D42C24">
              <w:rPr>
                <w:rFonts w:cs="Arial"/>
                <w:sz w:val="20"/>
                <w:lang w:bidi="x-none"/>
              </w:rPr>
            </w:r>
            <w:r w:rsidRPr="00D42C24">
              <w:rPr>
                <w:rFonts w:cs="Arial"/>
                <w:sz w:val="20"/>
                <w:lang w:bidi="x-none"/>
              </w:rPr>
              <w:fldChar w:fldCharType="separate"/>
            </w:r>
            <w:r>
              <w:rPr>
                <w:rFonts w:cs="Arial"/>
                <w:noProof/>
                <w:sz w:val="20"/>
                <w:lang w:bidi="x-none"/>
              </w:rPr>
              <w:t> </w:t>
            </w:r>
            <w:r>
              <w:rPr>
                <w:rFonts w:cs="Arial"/>
                <w:noProof/>
                <w:sz w:val="20"/>
                <w:lang w:bidi="x-none"/>
              </w:rPr>
              <w:t> </w:t>
            </w:r>
            <w:r>
              <w:rPr>
                <w:rFonts w:cs="Arial"/>
                <w:noProof/>
                <w:sz w:val="20"/>
                <w:lang w:bidi="x-none"/>
              </w:rPr>
              <w:t> </w:t>
            </w:r>
            <w:r>
              <w:rPr>
                <w:rFonts w:cs="Arial"/>
                <w:noProof/>
                <w:sz w:val="20"/>
                <w:lang w:bidi="x-none"/>
              </w:rPr>
              <w:t> </w:t>
            </w:r>
            <w:r>
              <w:rPr>
                <w:rFonts w:cs="Arial"/>
                <w:noProof/>
                <w:sz w:val="20"/>
                <w:lang w:bidi="x-none"/>
              </w:rPr>
              <w:t> </w:t>
            </w:r>
            <w:r w:rsidRPr="00D42C24">
              <w:rPr>
                <w:rFonts w:cs="Arial"/>
                <w:sz w:val="20"/>
                <w:lang w:bidi="x-none"/>
              </w:rPr>
              <w:fldChar w:fldCharType="end"/>
            </w:r>
          </w:p>
        </w:tc>
      </w:tr>
      <w:tr w:rsidR="00C82F98" w:rsidRPr="00741388">
        <w:tblPrEx>
          <w:tblCellMar>
            <w:top w:w="0" w:type="dxa"/>
            <w:bottom w:w="0" w:type="dxa"/>
          </w:tblCellMar>
        </w:tblPrEx>
        <w:tc>
          <w:tcPr>
            <w:tcW w:w="10998" w:type="dxa"/>
            <w:gridSpan w:val="3"/>
            <w:tcBorders>
              <w:top w:val="single" w:sz="4" w:space="0" w:color="auto"/>
              <w:left w:val="single" w:sz="4" w:space="0" w:color="auto"/>
              <w:bottom w:val="single" w:sz="4" w:space="0" w:color="auto"/>
              <w:right w:val="single" w:sz="4" w:space="0" w:color="auto"/>
            </w:tcBorders>
            <w:shd w:val="clear" w:color="auto" w:fill="FFFFCC"/>
          </w:tcPr>
          <w:p w:rsidR="00C82F98" w:rsidRPr="00741388" w:rsidRDefault="00C82F98" w:rsidP="00C82F98">
            <w:pPr>
              <w:spacing w:before="40"/>
              <w:rPr>
                <w:b/>
                <w:sz w:val="20"/>
                <w:lang w:bidi="x-none"/>
              </w:rPr>
            </w:pPr>
            <w:r>
              <w:rPr>
                <w:b/>
                <w:sz w:val="20"/>
                <w:lang w:bidi="x-none"/>
              </w:rPr>
              <w:t>Analyst’s Proposed Stipulations</w:t>
            </w:r>
          </w:p>
        </w:tc>
      </w:tr>
      <w:tr w:rsidR="00C82F98" w:rsidRPr="004E4AEC">
        <w:tblPrEx>
          <w:tblCellMar>
            <w:top w:w="0" w:type="dxa"/>
            <w:bottom w:w="0" w:type="dxa"/>
          </w:tblCellMar>
        </w:tblPrEx>
        <w:trPr>
          <w:trHeight w:val="2915"/>
        </w:trPr>
        <w:tc>
          <w:tcPr>
            <w:tcW w:w="10998" w:type="dxa"/>
            <w:gridSpan w:val="3"/>
            <w:tcBorders>
              <w:top w:val="single" w:sz="4" w:space="0" w:color="auto"/>
              <w:left w:val="single" w:sz="4" w:space="0" w:color="auto"/>
              <w:bottom w:val="single" w:sz="4" w:space="0" w:color="auto"/>
              <w:right w:val="single" w:sz="4" w:space="0" w:color="auto"/>
            </w:tcBorders>
          </w:tcPr>
          <w:p w:rsidR="00C82F98" w:rsidRPr="00D42C24" w:rsidRDefault="00C82F98" w:rsidP="00C82F98">
            <w:pPr>
              <w:spacing w:before="120" w:after="120"/>
              <w:ind w:right="702"/>
              <w:rPr>
                <w:rFonts w:cs="Arial"/>
                <w:sz w:val="20"/>
                <w:lang w:bidi="x-none"/>
              </w:rPr>
            </w:pPr>
            <w:r w:rsidRPr="00D42C24">
              <w:rPr>
                <w:rFonts w:cs="Arial"/>
                <w:sz w:val="20"/>
                <w:lang w:bidi="x-none"/>
              </w:rPr>
              <w:fldChar w:fldCharType="begin">
                <w:ffData>
                  <w:name w:val="Text19"/>
                  <w:enabled/>
                  <w:calcOnExit w:val="0"/>
                  <w:textInput/>
                </w:ffData>
              </w:fldChar>
            </w:r>
            <w:bookmarkStart w:id="2" w:name="Text19"/>
            <w:r w:rsidRPr="00D42C24">
              <w:rPr>
                <w:rFonts w:cs="Arial"/>
                <w:sz w:val="20"/>
                <w:lang w:bidi="x-none"/>
              </w:rPr>
              <w:instrText xml:space="preserve"> FORMTEXT </w:instrText>
            </w:r>
            <w:r w:rsidRPr="00D42C24">
              <w:rPr>
                <w:rFonts w:cs="Arial"/>
                <w:sz w:val="20"/>
                <w:lang w:bidi="x-none"/>
              </w:rPr>
            </w:r>
            <w:r w:rsidRPr="00D42C24">
              <w:rPr>
                <w:rFonts w:cs="Arial"/>
                <w:sz w:val="20"/>
                <w:lang w:bidi="x-none"/>
              </w:rPr>
              <w:fldChar w:fldCharType="separate"/>
            </w:r>
            <w:r>
              <w:rPr>
                <w:rFonts w:cs="Arial"/>
                <w:noProof/>
                <w:sz w:val="20"/>
                <w:lang w:bidi="x-none"/>
              </w:rPr>
              <w:t> </w:t>
            </w:r>
            <w:r>
              <w:rPr>
                <w:rFonts w:cs="Arial"/>
                <w:noProof/>
                <w:sz w:val="20"/>
                <w:lang w:bidi="x-none"/>
              </w:rPr>
              <w:t> </w:t>
            </w:r>
            <w:r>
              <w:rPr>
                <w:rFonts w:cs="Arial"/>
                <w:noProof/>
                <w:sz w:val="20"/>
                <w:lang w:bidi="x-none"/>
              </w:rPr>
              <w:t> </w:t>
            </w:r>
            <w:r>
              <w:rPr>
                <w:rFonts w:cs="Arial"/>
                <w:noProof/>
                <w:sz w:val="20"/>
                <w:lang w:bidi="x-none"/>
              </w:rPr>
              <w:t> </w:t>
            </w:r>
            <w:r>
              <w:rPr>
                <w:rFonts w:cs="Arial"/>
                <w:noProof/>
                <w:sz w:val="20"/>
                <w:lang w:bidi="x-none"/>
              </w:rPr>
              <w:t> </w:t>
            </w:r>
            <w:r w:rsidRPr="00D42C24">
              <w:rPr>
                <w:rFonts w:cs="Arial"/>
                <w:sz w:val="20"/>
                <w:lang w:bidi="x-none"/>
              </w:rPr>
              <w:fldChar w:fldCharType="end"/>
            </w:r>
          </w:p>
          <w:bookmarkEnd w:id="2"/>
          <w:p w:rsidR="00C82F98" w:rsidRPr="00D379E8" w:rsidRDefault="00C82F98" w:rsidP="00C82F98">
            <w:pPr>
              <w:spacing w:before="120" w:after="120"/>
              <w:rPr>
                <w:rFonts w:ascii="Times New Roman" w:hAnsi="Times New Roman"/>
                <w:sz w:val="20"/>
                <w:lang w:bidi="x-none"/>
              </w:rPr>
            </w:pPr>
          </w:p>
        </w:tc>
      </w:tr>
      <w:tr w:rsidR="00C82F98" w:rsidRPr="00741388">
        <w:tblPrEx>
          <w:tblCellMar>
            <w:top w:w="0" w:type="dxa"/>
            <w:bottom w:w="0" w:type="dxa"/>
          </w:tblCellMar>
        </w:tblPrEx>
        <w:tc>
          <w:tcPr>
            <w:tcW w:w="10998" w:type="dxa"/>
            <w:gridSpan w:val="3"/>
            <w:tcBorders>
              <w:top w:val="single" w:sz="4" w:space="0" w:color="auto"/>
              <w:left w:val="single" w:sz="4" w:space="0" w:color="auto"/>
              <w:bottom w:val="single" w:sz="4" w:space="0" w:color="auto"/>
              <w:right w:val="single" w:sz="4" w:space="0" w:color="auto"/>
            </w:tcBorders>
            <w:shd w:val="clear" w:color="auto" w:fill="FFFFCC"/>
          </w:tcPr>
          <w:p w:rsidR="00C82F98" w:rsidRPr="00741388" w:rsidRDefault="00C82F98" w:rsidP="00C82F98">
            <w:pPr>
              <w:spacing w:before="40"/>
              <w:rPr>
                <w:b/>
                <w:sz w:val="20"/>
                <w:lang w:bidi="x-none"/>
              </w:rPr>
            </w:pPr>
            <w:r>
              <w:rPr>
                <w:b/>
                <w:sz w:val="20"/>
                <w:lang w:bidi="x-none"/>
              </w:rPr>
              <w:t>IRB Reviewer’s Stipulations</w:t>
            </w:r>
          </w:p>
        </w:tc>
      </w:tr>
      <w:tr w:rsidR="00C82F98" w:rsidRPr="004E4AEC">
        <w:tblPrEx>
          <w:tblCellMar>
            <w:top w:w="0" w:type="dxa"/>
            <w:bottom w:w="0" w:type="dxa"/>
          </w:tblCellMar>
        </w:tblPrEx>
        <w:trPr>
          <w:trHeight w:val="2906"/>
        </w:trPr>
        <w:tc>
          <w:tcPr>
            <w:tcW w:w="10998" w:type="dxa"/>
            <w:gridSpan w:val="3"/>
            <w:tcBorders>
              <w:top w:val="single" w:sz="4" w:space="0" w:color="auto"/>
              <w:left w:val="single" w:sz="4" w:space="0" w:color="auto"/>
              <w:bottom w:val="single" w:sz="4" w:space="0" w:color="auto"/>
              <w:right w:val="single" w:sz="4" w:space="0" w:color="auto"/>
            </w:tcBorders>
          </w:tcPr>
          <w:p w:rsidR="00C82F98" w:rsidRPr="00D42C24" w:rsidRDefault="00C82F98" w:rsidP="00C82F98">
            <w:pPr>
              <w:spacing w:before="120" w:after="120"/>
              <w:ind w:right="702"/>
              <w:rPr>
                <w:rFonts w:cs="Arial"/>
                <w:b/>
                <w:sz w:val="20"/>
                <w:lang w:bidi="x-none"/>
              </w:rPr>
            </w:pPr>
            <w:r w:rsidRPr="00D42C24">
              <w:rPr>
                <w:rFonts w:cs="Arial"/>
                <w:sz w:val="20"/>
                <w:lang w:bidi="x-none"/>
              </w:rPr>
              <w:fldChar w:fldCharType="begin">
                <w:ffData>
                  <w:name w:val="Text16"/>
                  <w:enabled/>
                  <w:calcOnExit w:val="0"/>
                  <w:textInput/>
                </w:ffData>
              </w:fldChar>
            </w:r>
            <w:r w:rsidRPr="00D42C24">
              <w:rPr>
                <w:rFonts w:cs="Arial"/>
                <w:sz w:val="20"/>
                <w:lang w:bidi="x-none"/>
              </w:rPr>
              <w:instrText xml:space="preserve"> FORMTEXT </w:instrText>
            </w:r>
            <w:r w:rsidRPr="00D42C24">
              <w:rPr>
                <w:rFonts w:cs="Arial"/>
                <w:sz w:val="20"/>
                <w:lang w:bidi="x-none"/>
              </w:rPr>
            </w:r>
            <w:r w:rsidRPr="00D42C24">
              <w:rPr>
                <w:rFonts w:cs="Arial"/>
                <w:sz w:val="20"/>
                <w:lang w:bidi="x-none"/>
              </w:rPr>
              <w:fldChar w:fldCharType="separate"/>
            </w:r>
            <w:r>
              <w:rPr>
                <w:rFonts w:cs="Arial"/>
                <w:noProof/>
                <w:sz w:val="20"/>
                <w:lang w:bidi="x-none"/>
              </w:rPr>
              <w:t> </w:t>
            </w:r>
            <w:r>
              <w:rPr>
                <w:rFonts w:cs="Arial"/>
                <w:noProof/>
                <w:sz w:val="20"/>
                <w:lang w:bidi="x-none"/>
              </w:rPr>
              <w:t> </w:t>
            </w:r>
            <w:r>
              <w:rPr>
                <w:rFonts w:cs="Arial"/>
                <w:noProof/>
                <w:sz w:val="20"/>
                <w:lang w:bidi="x-none"/>
              </w:rPr>
              <w:t> </w:t>
            </w:r>
            <w:r>
              <w:rPr>
                <w:rFonts w:cs="Arial"/>
                <w:noProof/>
                <w:sz w:val="20"/>
                <w:lang w:bidi="x-none"/>
              </w:rPr>
              <w:t> </w:t>
            </w:r>
            <w:r>
              <w:rPr>
                <w:rFonts w:cs="Arial"/>
                <w:noProof/>
                <w:sz w:val="20"/>
                <w:lang w:bidi="x-none"/>
              </w:rPr>
              <w:t> </w:t>
            </w:r>
            <w:r w:rsidRPr="00D42C24">
              <w:rPr>
                <w:rFonts w:cs="Arial"/>
                <w:sz w:val="20"/>
                <w:lang w:bidi="x-none"/>
              </w:rPr>
              <w:fldChar w:fldCharType="end"/>
            </w:r>
          </w:p>
        </w:tc>
      </w:tr>
      <w:tr w:rsidR="00C82F98">
        <w:tblPrEx>
          <w:tblCellMar>
            <w:top w:w="0" w:type="dxa"/>
            <w:bottom w:w="0" w:type="dxa"/>
          </w:tblCellMar>
        </w:tblPrEx>
        <w:tc>
          <w:tcPr>
            <w:tcW w:w="10998" w:type="dxa"/>
            <w:gridSpan w:val="3"/>
            <w:tcBorders>
              <w:top w:val="single" w:sz="4" w:space="0" w:color="auto"/>
              <w:bottom w:val="thinThickSmallGap" w:sz="24" w:space="0" w:color="auto"/>
            </w:tcBorders>
          </w:tcPr>
          <w:p w:rsidR="00C82F98" w:rsidRDefault="00C82F98">
            <w:pPr>
              <w:rPr>
                <w:sz w:val="20"/>
                <w:lang w:bidi="x-none"/>
              </w:rPr>
            </w:pPr>
          </w:p>
        </w:tc>
      </w:tr>
      <w:tr w:rsidR="00C82F98">
        <w:tblPrEx>
          <w:tblCellMar>
            <w:top w:w="0" w:type="dxa"/>
            <w:bottom w:w="0" w:type="dxa"/>
          </w:tblCellMar>
        </w:tblPrEx>
        <w:tc>
          <w:tcPr>
            <w:tcW w:w="10998" w:type="dxa"/>
            <w:gridSpan w:val="3"/>
            <w:tcBorders>
              <w:top w:val="thinThickSmallGap" w:sz="24" w:space="0" w:color="auto"/>
              <w:left w:val="single" w:sz="4" w:space="0" w:color="auto"/>
              <w:bottom w:val="single" w:sz="6" w:space="0" w:color="auto"/>
              <w:right w:val="single" w:sz="4" w:space="0" w:color="auto"/>
            </w:tcBorders>
            <w:shd w:val="clear" w:color="auto" w:fill="FFFFCC"/>
          </w:tcPr>
          <w:p w:rsidR="00C82F98" w:rsidRDefault="00C82F98" w:rsidP="00C82F98">
            <w:pPr>
              <w:spacing w:before="40"/>
              <w:rPr>
                <w:b/>
                <w:sz w:val="20"/>
                <w:lang w:bidi="x-none"/>
              </w:rPr>
            </w:pPr>
            <w:r>
              <w:rPr>
                <w:b/>
                <w:sz w:val="20"/>
                <w:lang w:bidi="x-none"/>
              </w:rPr>
              <w:t>Approval, Modification or Disapproval</w:t>
            </w:r>
          </w:p>
        </w:tc>
      </w:tr>
      <w:tr w:rsidR="00C82F98" w:rsidRPr="00766208">
        <w:tblPrEx>
          <w:tblCellMar>
            <w:top w:w="0" w:type="dxa"/>
            <w:bottom w:w="0" w:type="dxa"/>
          </w:tblCellMar>
        </w:tblPrEx>
        <w:tc>
          <w:tcPr>
            <w:tcW w:w="5778" w:type="dxa"/>
            <w:tcBorders>
              <w:top w:val="single" w:sz="4" w:space="0" w:color="auto"/>
              <w:left w:val="single" w:sz="4" w:space="0" w:color="auto"/>
              <w:bottom w:val="single" w:sz="4" w:space="0" w:color="auto"/>
              <w:right w:val="single" w:sz="4" w:space="0" w:color="auto"/>
            </w:tcBorders>
          </w:tcPr>
          <w:p w:rsidR="00C82F98" w:rsidRPr="00766208" w:rsidRDefault="00C82F98" w:rsidP="00C82F98">
            <w:pPr>
              <w:spacing w:before="60" w:after="60"/>
              <w:ind w:left="450" w:hanging="450"/>
              <w:rPr>
                <w:sz w:val="20"/>
                <w:lang w:bidi="x-none"/>
              </w:rPr>
            </w:pPr>
            <w:r w:rsidRPr="00766208">
              <w:rPr>
                <w:rFonts w:ascii="Times" w:hAnsi="Times"/>
                <w:sz w:val="20"/>
                <w:lang w:bidi="x-none"/>
              </w:rPr>
              <w:fldChar w:fldCharType="begin">
                <w:ffData>
                  <w:name w:val="Check1"/>
                  <w:enabled/>
                  <w:calcOnExit w:val="0"/>
                  <w:checkBox>
                    <w:sizeAuto/>
                    <w:default w:val="0"/>
                  </w:checkBox>
                </w:ffData>
              </w:fldChar>
            </w:r>
            <w:r w:rsidRPr="00766208">
              <w:rPr>
                <w:sz w:val="20"/>
                <w:lang w:bidi="x-none"/>
              </w:rPr>
              <w:instrText xml:space="preserve"> FORMCHECKBOX </w:instrText>
            </w:r>
            <w:r w:rsidR="007C2960" w:rsidRPr="00766208">
              <w:rPr>
                <w:rFonts w:ascii="Times" w:hAnsi="Times"/>
                <w:sz w:val="20"/>
                <w:lang w:bidi="x-none"/>
              </w:rPr>
            </w:r>
            <w:r w:rsidRPr="00766208">
              <w:rPr>
                <w:rFonts w:ascii="Times" w:hAnsi="Times"/>
                <w:sz w:val="20"/>
                <w:lang w:bidi="x-none"/>
              </w:rPr>
              <w:fldChar w:fldCharType="end"/>
            </w:r>
            <w:r w:rsidRPr="00766208">
              <w:rPr>
                <w:sz w:val="20"/>
                <w:lang w:bidi="x-none"/>
              </w:rPr>
              <w:tab/>
              <w:t>Approval</w:t>
            </w:r>
            <w:r w:rsidRPr="00766208">
              <w:rPr>
                <w:sz w:val="20"/>
                <w:lang w:bidi="x-none"/>
              </w:rPr>
              <w:tab/>
            </w:r>
          </w:p>
          <w:p w:rsidR="00C82F98" w:rsidRPr="00766208" w:rsidRDefault="00C82F98" w:rsidP="00C82F98">
            <w:pPr>
              <w:spacing w:before="60" w:after="60"/>
              <w:ind w:left="450" w:hanging="450"/>
              <w:rPr>
                <w:sz w:val="20"/>
                <w:lang w:bidi="x-none"/>
              </w:rPr>
            </w:pPr>
            <w:r w:rsidRPr="00766208">
              <w:rPr>
                <w:rFonts w:ascii="Times" w:hAnsi="Times"/>
                <w:sz w:val="20"/>
                <w:lang w:bidi="x-none"/>
              </w:rPr>
              <w:fldChar w:fldCharType="begin">
                <w:ffData>
                  <w:name w:val="Check1"/>
                  <w:enabled/>
                  <w:calcOnExit w:val="0"/>
                  <w:checkBox>
                    <w:sizeAuto/>
                    <w:default w:val="0"/>
                  </w:checkBox>
                </w:ffData>
              </w:fldChar>
            </w:r>
            <w:r w:rsidRPr="00766208">
              <w:rPr>
                <w:sz w:val="20"/>
                <w:lang w:bidi="x-none"/>
              </w:rPr>
              <w:instrText xml:space="preserve"> FORMCHECKBOX </w:instrText>
            </w:r>
            <w:r w:rsidR="007C2960" w:rsidRPr="00766208">
              <w:rPr>
                <w:rFonts w:ascii="Times" w:hAnsi="Times"/>
                <w:sz w:val="20"/>
                <w:lang w:bidi="x-none"/>
              </w:rPr>
            </w:r>
            <w:r w:rsidRPr="00766208">
              <w:rPr>
                <w:rFonts w:ascii="Times" w:hAnsi="Times"/>
                <w:sz w:val="20"/>
                <w:lang w:bidi="x-none"/>
              </w:rPr>
              <w:fldChar w:fldCharType="end"/>
            </w:r>
            <w:r w:rsidRPr="00766208">
              <w:rPr>
                <w:sz w:val="20"/>
                <w:lang w:bidi="x-none"/>
              </w:rPr>
              <w:tab/>
              <w:t>Modifications Required</w:t>
            </w:r>
          </w:p>
          <w:p w:rsidR="00C82F98" w:rsidRPr="00766208" w:rsidRDefault="00C82F98" w:rsidP="00C82F98">
            <w:pPr>
              <w:spacing w:before="60" w:after="60"/>
              <w:ind w:left="450" w:hanging="450"/>
              <w:rPr>
                <w:sz w:val="20"/>
                <w:lang w:bidi="x-none"/>
              </w:rPr>
            </w:pPr>
            <w:r w:rsidRPr="00766208">
              <w:rPr>
                <w:rFonts w:ascii="Times" w:hAnsi="Times"/>
                <w:sz w:val="20"/>
                <w:lang w:bidi="x-none"/>
              </w:rPr>
              <w:fldChar w:fldCharType="begin">
                <w:ffData>
                  <w:name w:val="Check4"/>
                  <w:enabled/>
                  <w:calcOnExit w:val="0"/>
                  <w:checkBox>
                    <w:sizeAuto/>
                    <w:default w:val="0"/>
                  </w:checkBox>
                </w:ffData>
              </w:fldChar>
            </w:r>
            <w:bookmarkStart w:id="3" w:name="Check4"/>
            <w:r w:rsidRPr="00766208">
              <w:rPr>
                <w:sz w:val="20"/>
                <w:lang w:bidi="x-none"/>
              </w:rPr>
              <w:instrText xml:space="preserve"> FORMCHECKBOX </w:instrText>
            </w:r>
            <w:r w:rsidR="007C2960" w:rsidRPr="00766208">
              <w:rPr>
                <w:rFonts w:ascii="Times" w:hAnsi="Times"/>
                <w:sz w:val="20"/>
                <w:lang w:bidi="x-none"/>
              </w:rPr>
            </w:r>
            <w:r w:rsidRPr="00766208">
              <w:rPr>
                <w:rFonts w:ascii="Times" w:hAnsi="Times"/>
                <w:sz w:val="20"/>
                <w:lang w:bidi="x-none"/>
              </w:rPr>
              <w:fldChar w:fldCharType="end"/>
            </w:r>
            <w:bookmarkEnd w:id="3"/>
            <w:r w:rsidRPr="00766208">
              <w:rPr>
                <w:sz w:val="20"/>
                <w:lang w:bidi="x-none"/>
              </w:rPr>
              <w:tab/>
              <w:t>Disapproval</w:t>
            </w:r>
          </w:p>
        </w:tc>
        <w:tc>
          <w:tcPr>
            <w:tcW w:w="5220" w:type="dxa"/>
            <w:gridSpan w:val="2"/>
            <w:tcBorders>
              <w:top w:val="single" w:sz="4" w:space="0" w:color="auto"/>
              <w:left w:val="single" w:sz="4" w:space="0" w:color="auto"/>
              <w:bottom w:val="single" w:sz="4" w:space="0" w:color="auto"/>
              <w:right w:val="single" w:sz="4" w:space="0" w:color="auto"/>
            </w:tcBorders>
          </w:tcPr>
          <w:p w:rsidR="00C82F98" w:rsidRPr="00867451" w:rsidRDefault="00C82F98" w:rsidP="00C82F98">
            <w:pPr>
              <w:spacing w:before="60" w:after="60"/>
              <w:ind w:left="204" w:hanging="180"/>
              <w:rPr>
                <w:b/>
                <w:sz w:val="20"/>
                <w:lang w:bidi="x-none"/>
              </w:rPr>
            </w:pPr>
            <w:r w:rsidRPr="00867451">
              <w:rPr>
                <w:b/>
                <w:sz w:val="20"/>
                <w:lang w:bidi="x-none"/>
              </w:rPr>
              <w:t>Stipulations to be reviewed by:</w:t>
            </w:r>
          </w:p>
          <w:p w:rsidR="00C82F98" w:rsidRPr="00766208" w:rsidRDefault="00C82F98" w:rsidP="00C82F98">
            <w:pPr>
              <w:spacing w:before="60" w:after="60"/>
              <w:ind w:left="204" w:hanging="180"/>
              <w:rPr>
                <w:sz w:val="20"/>
                <w:lang w:bidi="x-none"/>
              </w:rPr>
            </w:pPr>
            <w:r w:rsidRPr="00766208">
              <w:rPr>
                <w:sz w:val="20"/>
                <w:lang w:bidi="x-none"/>
              </w:rPr>
              <w:fldChar w:fldCharType="begin">
                <w:ffData>
                  <w:name w:val="Check10"/>
                  <w:enabled/>
                  <w:calcOnExit w:val="0"/>
                  <w:checkBox>
                    <w:sizeAuto/>
                    <w:default w:val="0"/>
                  </w:checkBox>
                </w:ffData>
              </w:fldChar>
            </w:r>
            <w:r w:rsidRPr="00766208">
              <w:rPr>
                <w:sz w:val="20"/>
                <w:lang w:bidi="x-none"/>
              </w:rPr>
              <w:instrText xml:space="preserve"> FORMCHECKBOX </w:instrText>
            </w:r>
            <w:r w:rsidR="007C2960" w:rsidRPr="00766208">
              <w:rPr>
                <w:sz w:val="20"/>
                <w:lang w:bidi="x-none"/>
              </w:rPr>
            </w:r>
            <w:r w:rsidRPr="00766208">
              <w:rPr>
                <w:sz w:val="20"/>
                <w:lang w:bidi="x-none"/>
              </w:rPr>
              <w:fldChar w:fldCharType="end"/>
            </w:r>
            <w:r w:rsidRPr="00766208">
              <w:rPr>
                <w:sz w:val="20"/>
                <w:lang w:bidi="x-none"/>
              </w:rPr>
              <w:t xml:space="preserve"> Review by Chair or Designee: </w:t>
            </w:r>
            <w:r w:rsidRPr="00766208">
              <w:rPr>
                <w:sz w:val="20"/>
                <w:lang w:bidi="x-none"/>
              </w:rPr>
              <w:fldChar w:fldCharType="begin">
                <w:ffData>
                  <w:name w:val="Text14"/>
                  <w:enabled/>
                  <w:calcOnExit w:val="0"/>
                  <w:textInput/>
                </w:ffData>
              </w:fldChar>
            </w:r>
            <w:r w:rsidRPr="00766208">
              <w:rPr>
                <w:sz w:val="20"/>
                <w:lang w:bidi="x-none"/>
              </w:rPr>
              <w:instrText xml:space="preserve"> FORMTEXT </w:instrText>
            </w:r>
            <w:r w:rsidRPr="001F4249">
              <w:rPr>
                <w:sz w:val="20"/>
                <w:lang w:bidi="x-none"/>
              </w:rPr>
            </w:r>
            <w:r w:rsidRPr="00766208">
              <w:rPr>
                <w:sz w:val="20"/>
                <w:lang w:bidi="x-none"/>
              </w:rPr>
              <w:fldChar w:fldCharType="separate"/>
            </w:r>
            <w:r>
              <w:rPr>
                <w:noProof/>
                <w:sz w:val="20"/>
                <w:lang w:bidi="x-none"/>
              </w:rPr>
              <w:t> </w:t>
            </w:r>
            <w:r>
              <w:rPr>
                <w:noProof/>
                <w:sz w:val="20"/>
                <w:lang w:bidi="x-none"/>
              </w:rPr>
              <w:t> </w:t>
            </w:r>
            <w:r>
              <w:rPr>
                <w:noProof/>
                <w:sz w:val="20"/>
                <w:lang w:bidi="x-none"/>
              </w:rPr>
              <w:t> </w:t>
            </w:r>
            <w:r>
              <w:rPr>
                <w:noProof/>
                <w:sz w:val="20"/>
                <w:lang w:bidi="x-none"/>
              </w:rPr>
              <w:t> </w:t>
            </w:r>
            <w:r>
              <w:rPr>
                <w:noProof/>
                <w:sz w:val="20"/>
                <w:lang w:bidi="x-none"/>
              </w:rPr>
              <w:t> </w:t>
            </w:r>
            <w:r w:rsidRPr="00766208">
              <w:rPr>
                <w:sz w:val="20"/>
                <w:lang w:bidi="x-none"/>
              </w:rPr>
              <w:fldChar w:fldCharType="end"/>
            </w:r>
          </w:p>
          <w:p w:rsidR="00C82F98" w:rsidRPr="00766208" w:rsidRDefault="00C82F98" w:rsidP="00C82F98">
            <w:pPr>
              <w:spacing w:before="60" w:after="60"/>
              <w:ind w:left="204" w:hanging="180"/>
              <w:rPr>
                <w:rFonts w:ascii="Times" w:hAnsi="Times"/>
                <w:sz w:val="20"/>
                <w:lang w:bidi="x-none"/>
              </w:rPr>
            </w:pPr>
            <w:r w:rsidRPr="00766208">
              <w:rPr>
                <w:sz w:val="20"/>
                <w:lang w:bidi="x-none"/>
              </w:rPr>
              <w:fldChar w:fldCharType="begin">
                <w:ffData>
                  <w:name w:val="Check11"/>
                  <w:enabled/>
                  <w:calcOnExit w:val="0"/>
                  <w:checkBox>
                    <w:sizeAuto/>
                    <w:default w:val="0"/>
                  </w:checkBox>
                </w:ffData>
              </w:fldChar>
            </w:r>
            <w:r w:rsidRPr="00766208">
              <w:rPr>
                <w:sz w:val="20"/>
                <w:lang w:bidi="x-none"/>
              </w:rPr>
              <w:instrText xml:space="preserve"> FORMCHECKBOX </w:instrText>
            </w:r>
            <w:r w:rsidR="007C2960" w:rsidRPr="00766208">
              <w:rPr>
                <w:sz w:val="20"/>
                <w:lang w:bidi="x-none"/>
              </w:rPr>
            </w:r>
            <w:r w:rsidRPr="00766208">
              <w:rPr>
                <w:sz w:val="20"/>
                <w:lang w:bidi="x-none"/>
              </w:rPr>
              <w:fldChar w:fldCharType="end"/>
            </w:r>
            <w:r w:rsidRPr="00766208">
              <w:rPr>
                <w:sz w:val="20"/>
                <w:lang w:bidi="x-none"/>
              </w:rPr>
              <w:t xml:space="preserve"> Full Committee</w:t>
            </w:r>
          </w:p>
        </w:tc>
      </w:tr>
      <w:tr w:rsidR="00C82F98" w:rsidRPr="000A619E">
        <w:tblPrEx>
          <w:tblCellMar>
            <w:top w:w="0" w:type="dxa"/>
            <w:bottom w:w="0" w:type="dxa"/>
          </w:tblCellMar>
        </w:tblPrEx>
        <w:tc>
          <w:tcPr>
            <w:tcW w:w="7668" w:type="dxa"/>
            <w:gridSpan w:val="2"/>
            <w:tcBorders>
              <w:top w:val="double" w:sz="4" w:space="0" w:color="auto"/>
              <w:left w:val="single" w:sz="4" w:space="0" w:color="auto"/>
              <w:bottom w:val="single" w:sz="4" w:space="0" w:color="auto"/>
            </w:tcBorders>
          </w:tcPr>
          <w:p w:rsidR="00C82F98" w:rsidRPr="000A619E" w:rsidRDefault="00C82F98" w:rsidP="00C82F98">
            <w:pPr>
              <w:spacing w:before="120" w:after="120"/>
              <w:rPr>
                <w:rFonts w:cs="Arial"/>
                <w:sz w:val="20"/>
                <w:lang w:bidi="x-none"/>
              </w:rPr>
            </w:pPr>
            <w:r w:rsidRPr="000A619E">
              <w:rPr>
                <w:rFonts w:cs="Arial"/>
                <w:b/>
                <w:sz w:val="20"/>
                <w:lang w:bidi="x-none"/>
              </w:rPr>
              <w:t>IRB Reviewer Name/Signature:</w:t>
            </w:r>
            <w:r w:rsidRPr="000A619E">
              <w:rPr>
                <w:rFonts w:cs="Arial"/>
                <w:sz w:val="20"/>
                <w:lang w:bidi="x-none"/>
              </w:rPr>
              <w:t xml:space="preserve"> </w:t>
            </w:r>
            <w:r w:rsidRPr="000A619E">
              <w:rPr>
                <w:rFonts w:cs="Arial"/>
                <w:sz w:val="20"/>
                <w:lang w:bidi="x-none"/>
              </w:rPr>
              <w:fldChar w:fldCharType="begin">
                <w:ffData>
                  <w:name w:val="Text21"/>
                  <w:enabled/>
                  <w:calcOnExit w:val="0"/>
                  <w:textInput/>
                </w:ffData>
              </w:fldChar>
            </w:r>
            <w:r w:rsidRPr="000A619E">
              <w:rPr>
                <w:rFonts w:cs="Arial"/>
                <w:sz w:val="20"/>
                <w:lang w:bidi="x-none"/>
              </w:rPr>
              <w:instrText xml:space="preserve"> FORMTEXT </w:instrText>
            </w:r>
            <w:r w:rsidRPr="000A619E">
              <w:rPr>
                <w:rFonts w:cs="Arial"/>
                <w:sz w:val="20"/>
                <w:lang w:bidi="x-none"/>
              </w:rPr>
            </w:r>
            <w:r w:rsidRPr="000A619E">
              <w:rPr>
                <w:rFonts w:cs="Arial"/>
                <w:sz w:val="20"/>
                <w:lang w:bidi="x-none"/>
              </w:rPr>
              <w:fldChar w:fldCharType="separate"/>
            </w:r>
            <w:r>
              <w:rPr>
                <w:rFonts w:cs="Arial"/>
                <w:noProof/>
                <w:sz w:val="20"/>
                <w:lang w:bidi="x-none"/>
              </w:rPr>
              <w:t> </w:t>
            </w:r>
            <w:r>
              <w:rPr>
                <w:rFonts w:cs="Arial"/>
                <w:noProof/>
                <w:sz w:val="20"/>
                <w:lang w:bidi="x-none"/>
              </w:rPr>
              <w:t> </w:t>
            </w:r>
            <w:r>
              <w:rPr>
                <w:rFonts w:cs="Arial"/>
                <w:noProof/>
                <w:sz w:val="20"/>
                <w:lang w:bidi="x-none"/>
              </w:rPr>
              <w:t> </w:t>
            </w:r>
            <w:r>
              <w:rPr>
                <w:rFonts w:cs="Arial"/>
                <w:noProof/>
                <w:sz w:val="20"/>
                <w:lang w:bidi="x-none"/>
              </w:rPr>
              <w:t> </w:t>
            </w:r>
            <w:r>
              <w:rPr>
                <w:rFonts w:cs="Arial"/>
                <w:noProof/>
                <w:sz w:val="20"/>
                <w:lang w:bidi="x-none"/>
              </w:rPr>
              <w:t> </w:t>
            </w:r>
            <w:r w:rsidRPr="000A619E">
              <w:rPr>
                <w:rFonts w:cs="Arial"/>
                <w:sz w:val="20"/>
                <w:lang w:bidi="x-none"/>
              </w:rPr>
              <w:fldChar w:fldCharType="end"/>
            </w:r>
          </w:p>
        </w:tc>
        <w:tc>
          <w:tcPr>
            <w:tcW w:w="3330" w:type="dxa"/>
            <w:tcBorders>
              <w:top w:val="double" w:sz="4" w:space="0" w:color="auto"/>
              <w:left w:val="nil"/>
              <w:bottom w:val="single" w:sz="4" w:space="0" w:color="auto"/>
              <w:right w:val="single" w:sz="4" w:space="0" w:color="auto"/>
            </w:tcBorders>
          </w:tcPr>
          <w:p w:rsidR="00C82F98" w:rsidRPr="000A619E" w:rsidRDefault="00C82F98" w:rsidP="00C82F98">
            <w:pPr>
              <w:spacing w:before="120" w:after="120"/>
              <w:ind w:left="432" w:hanging="450"/>
              <w:rPr>
                <w:rFonts w:cs="Arial"/>
                <w:sz w:val="20"/>
                <w:lang w:bidi="x-none"/>
              </w:rPr>
            </w:pPr>
            <w:r>
              <w:rPr>
                <w:rFonts w:cs="Arial"/>
                <w:b/>
                <w:sz w:val="20"/>
                <w:lang w:bidi="x-none"/>
              </w:rPr>
              <w:t>Date</w:t>
            </w:r>
            <w:r w:rsidRPr="000A619E">
              <w:rPr>
                <w:rFonts w:cs="Arial"/>
                <w:b/>
                <w:sz w:val="20"/>
                <w:lang w:bidi="x-none"/>
              </w:rPr>
              <w:t>:</w:t>
            </w:r>
            <w:r w:rsidRPr="000A619E">
              <w:rPr>
                <w:rFonts w:cs="Arial"/>
                <w:sz w:val="20"/>
                <w:lang w:bidi="x-none"/>
              </w:rPr>
              <w:t xml:space="preserve"> </w:t>
            </w:r>
            <w:r w:rsidRPr="000A619E">
              <w:rPr>
                <w:rFonts w:cs="Arial"/>
                <w:sz w:val="20"/>
                <w:lang w:bidi="x-none"/>
              </w:rPr>
              <w:fldChar w:fldCharType="begin">
                <w:ffData>
                  <w:name w:val="Text21"/>
                  <w:enabled/>
                  <w:calcOnExit w:val="0"/>
                  <w:textInput/>
                </w:ffData>
              </w:fldChar>
            </w:r>
            <w:r w:rsidRPr="000A619E">
              <w:rPr>
                <w:rFonts w:cs="Arial"/>
                <w:sz w:val="20"/>
                <w:lang w:bidi="x-none"/>
              </w:rPr>
              <w:instrText xml:space="preserve"> FORMTEXT </w:instrText>
            </w:r>
            <w:r w:rsidRPr="000A619E">
              <w:rPr>
                <w:rFonts w:cs="Arial"/>
                <w:sz w:val="20"/>
                <w:lang w:bidi="x-none"/>
              </w:rPr>
            </w:r>
            <w:r w:rsidRPr="000A619E">
              <w:rPr>
                <w:rFonts w:cs="Arial"/>
                <w:sz w:val="20"/>
                <w:lang w:bidi="x-none"/>
              </w:rPr>
              <w:fldChar w:fldCharType="separate"/>
            </w:r>
            <w:r>
              <w:rPr>
                <w:rFonts w:cs="Arial"/>
                <w:noProof/>
                <w:sz w:val="20"/>
                <w:lang w:bidi="x-none"/>
              </w:rPr>
              <w:t> </w:t>
            </w:r>
            <w:r>
              <w:rPr>
                <w:rFonts w:cs="Arial"/>
                <w:noProof/>
                <w:sz w:val="20"/>
                <w:lang w:bidi="x-none"/>
              </w:rPr>
              <w:t> </w:t>
            </w:r>
            <w:r>
              <w:rPr>
                <w:rFonts w:cs="Arial"/>
                <w:noProof/>
                <w:sz w:val="20"/>
                <w:lang w:bidi="x-none"/>
              </w:rPr>
              <w:t> </w:t>
            </w:r>
            <w:r>
              <w:rPr>
                <w:rFonts w:cs="Arial"/>
                <w:noProof/>
                <w:sz w:val="20"/>
                <w:lang w:bidi="x-none"/>
              </w:rPr>
              <w:t> </w:t>
            </w:r>
            <w:r>
              <w:rPr>
                <w:rFonts w:cs="Arial"/>
                <w:noProof/>
                <w:sz w:val="20"/>
                <w:lang w:bidi="x-none"/>
              </w:rPr>
              <w:t> </w:t>
            </w:r>
            <w:r w:rsidRPr="000A619E">
              <w:rPr>
                <w:rFonts w:cs="Arial"/>
                <w:sz w:val="20"/>
                <w:lang w:bidi="x-none"/>
              </w:rPr>
              <w:fldChar w:fldCharType="end"/>
            </w:r>
          </w:p>
        </w:tc>
      </w:tr>
    </w:tbl>
    <w:p w:rsidR="00C82F98" w:rsidRPr="00741388" w:rsidRDefault="00C82F98" w:rsidP="00C82F98"/>
    <w:sectPr w:rsidR="00C82F98" w:rsidRPr="00741388" w:rsidSect="00C82F98">
      <w:footerReference w:type="default" r:id="rId8"/>
      <w:headerReference w:type="first" r:id="rId9"/>
      <w:pgSz w:w="12240" w:h="15840"/>
      <w:pgMar w:top="1080" w:right="720" w:bottom="108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CE5" w:rsidRDefault="00ED1CE5">
      <w:r>
        <w:separator/>
      </w:r>
    </w:p>
  </w:endnote>
  <w:endnote w:type="continuationSeparator" w:id="0">
    <w:p w:rsidR="00ED1CE5" w:rsidRDefault="00ED1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Garamond">
    <w:altName w:val="Courier"/>
    <w:charset w:val="00"/>
    <w:family w:val="auto"/>
    <w:pitch w:val="variable"/>
    <w:sig w:usb0="03000000"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F98" w:rsidRPr="00096A59" w:rsidRDefault="00C82F98" w:rsidP="00C82F98">
    <w:pPr>
      <w:pStyle w:val="Footer"/>
      <w:tabs>
        <w:tab w:val="clear" w:pos="4320"/>
        <w:tab w:val="clear" w:pos="8640"/>
        <w:tab w:val="center" w:pos="5040"/>
        <w:tab w:val="right" w:pos="10620"/>
      </w:tabs>
      <w:rPr>
        <w:sz w:val="18"/>
      </w:rPr>
    </w:pPr>
    <w:r>
      <w:rPr>
        <w:sz w:val="18"/>
      </w:rPr>
      <w:t>Review Subpart C</w:t>
    </w:r>
    <w:r w:rsidRPr="00096A59">
      <w:rPr>
        <w:sz w:val="18"/>
      </w:rPr>
      <w:tab/>
      <w:t xml:space="preserve">page </w:t>
    </w:r>
    <w:r w:rsidRPr="003C1061">
      <w:rPr>
        <w:rStyle w:val="PageNumber"/>
        <w:sz w:val="20"/>
      </w:rPr>
      <w:fldChar w:fldCharType="begin"/>
    </w:r>
    <w:r w:rsidRPr="003C1061">
      <w:rPr>
        <w:rStyle w:val="PageNumber"/>
        <w:sz w:val="20"/>
      </w:rPr>
      <w:instrText xml:space="preserve"> PAGE </w:instrText>
    </w:r>
    <w:r w:rsidRPr="003C1061">
      <w:rPr>
        <w:rStyle w:val="PageNumber"/>
        <w:sz w:val="20"/>
      </w:rPr>
      <w:fldChar w:fldCharType="separate"/>
    </w:r>
    <w:r w:rsidR="0006740F">
      <w:rPr>
        <w:rStyle w:val="PageNumber"/>
        <w:noProof/>
        <w:sz w:val="20"/>
      </w:rPr>
      <w:t>2</w:t>
    </w:r>
    <w:r w:rsidRPr="003C1061">
      <w:rPr>
        <w:rStyle w:val="PageNumber"/>
        <w:sz w:val="20"/>
      </w:rPr>
      <w:fldChar w:fldCharType="end"/>
    </w:r>
    <w:r w:rsidRPr="00096A59">
      <w:rPr>
        <w:sz w:val="18"/>
      </w:rPr>
      <w:tab/>
      <w:t xml:space="preserve">version: </w:t>
    </w:r>
    <w:r>
      <w:rPr>
        <w:sz w:val="18"/>
      </w:rPr>
      <w:t>7-7-10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CE5" w:rsidRDefault="00ED1CE5">
      <w:r>
        <w:separator/>
      </w:r>
    </w:p>
  </w:footnote>
  <w:footnote w:type="continuationSeparator" w:id="0">
    <w:p w:rsidR="00ED1CE5" w:rsidRDefault="00ED1C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F98" w:rsidRDefault="0006740F" w:rsidP="00C82F98">
    <w:pPr>
      <w:pStyle w:val="Header"/>
      <w:jc w:val="center"/>
    </w:pPr>
    <w:r>
      <w:rPr>
        <w:noProof/>
      </w:rPr>
      <w:drawing>
        <wp:inline distT="0" distB="0" distL="0" distR="0">
          <wp:extent cx="3742055" cy="279400"/>
          <wp:effectExtent l="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2055" cy="279400"/>
                  </a:xfrm>
                  <a:prstGeom prst="rect">
                    <a:avLst/>
                  </a:prstGeom>
                  <a:noFill/>
                  <a:ln>
                    <a:noFill/>
                  </a:ln>
                </pic:spPr>
              </pic:pic>
            </a:graphicData>
          </a:graphic>
        </wp:inline>
      </w:drawing>
    </w:r>
  </w:p>
  <w:p w:rsidR="00C82F98" w:rsidRPr="00BA1417" w:rsidRDefault="00C82F98" w:rsidP="00C82F98">
    <w:pPr>
      <w:pStyle w:val="Header"/>
      <w:jc w:val="center"/>
      <w:rPr>
        <w:sz w:val="20"/>
      </w:rPr>
    </w:pPr>
    <w:r w:rsidRPr="00BA1417">
      <w:rPr>
        <w:sz w:val="20"/>
      </w:rPr>
      <w:t>Institutional Review Board, Committees for the Protection of Human Subjects</w:t>
    </w:r>
  </w:p>
  <w:p w:rsidR="00C82F98" w:rsidRPr="00AF03EA" w:rsidRDefault="00C82F98" w:rsidP="00C82F98">
    <w:pPr>
      <w:pStyle w:val="Header"/>
      <w:spacing w:after="240"/>
      <w:jc w:val="center"/>
      <w:rPr>
        <w:rFonts w:ascii="AGaramond" w:hAnsi="AGaramond"/>
        <w:color w:val="0000FF"/>
        <w:sz w:val="28"/>
      </w:rPr>
    </w:pPr>
    <w:r>
      <w:rPr>
        <w:color w:val="0000FF"/>
      </w:rPr>
      <w:t>Review</w:t>
    </w:r>
    <w:r w:rsidRPr="00AF03EA">
      <w:rPr>
        <w:color w:val="0000FF"/>
      </w:rPr>
      <w:t xml:space="preserve">: </w:t>
    </w:r>
    <w:r>
      <w:rPr>
        <w:color w:val="0000FF"/>
      </w:rPr>
      <w:t>Subpart C (</w:t>
    </w:r>
    <w:r w:rsidRPr="00AF03EA">
      <w:rPr>
        <w:color w:val="0000FF"/>
      </w:rPr>
      <w:t>Research Involving Prisoners</w:t>
    </w:r>
    <w:r>
      <w:rPr>
        <w:color w:val="0000FF"/>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E482E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00000000"/>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00000000"/>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3843278D"/>
    <w:multiLevelType w:val="hybridMultilevel"/>
    <w:tmpl w:val="0C3CBAA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4594705A"/>
    <w:multiLevelType w:val="hybridMultilevel"/>
    <w:tmpl w:val="7BF861A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91D"/>
    <w:rsid w:val="0006740F"/>
    <w:rsid w:val="007C2960"/>
    <w:rsid w:val="00C82F98"/>
    <w:rsid w:val="00ED1CE5"/>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1CB"/>
    <w:pPr>
      <w:spacing w:after="40"/>
    </w:pPr>
    <w:rPr>
      <w:rFonts w:ascii="Arial" w:eastAsia="Times" w:hAnsi="Arial"/>
      <w:sz w:val="24"/>
    </w:rPr>
  </w:style>
  <w:style w:type="paragraph" w:styleId="Heading1">
    <w:name w:val="heading 1"/>
    <w:basedOn w:val="Normal"/>
    <w:next w:val="Normal"/>
    <w:qFormat/>
    <w:pPr>
      <w:keepNext/>
      <w:spacing w:before="60" w:after="240"/>
      <w:outlineLvl w:val="0"/>
    </w:pPr>
    <w:rPr>
      <w:b/>
      <w:caps/>
      <w:kern w:val="28"/>
    </w:rPr>
  </w:style>
  <w:style w:type="paragraph" w:styleId="Heading2">
    <w:name w:val="heading 2"/>
    <w:basedOn w:val="Normal"/>
    <w:next w:val="Normal"/>
    <w:qFormat/>
    <w:pPr>
      <w:keepNext/>
      <w:spacing w:after="240"/>
      <w:outlineLvl w:val="1"/>
    </w:pPr>
    <w:rPr>
      <w:b/>
    </w:rPr>
  </w:style>
  <w:style w:type="paragraph" w:styleId="Heading3">
    <w:name w:val="heading 3"/>
    <w:basedOn w:val="Normal"/>
    <w:next w:val="Normal"/>
    <w:qFormat/>
    <w:pPr>
      <w:keepNext/>
      <w:spacing w:after="240"/>
      <w:outlineLvl w:val="2"/>
    </w:pPr>
    <w:rPr>
      <w:b/>
    </w:rPr>
  </w:style>
  <w:style w:type="paragraph" w:styleId="Heading4">
    <w:name w:val="heading 4"/>
    <w:basedOn w:val="Normal"/>
    <w:next w:val="Normal"/>
    <w:qFormat/>
    <w:pPr>
      <w:keepNext/>
      <w:spacing w:after="120"/>
      <w:outlineLvl w:val="3"/>
    </w:pPr>
    <w:rPr>
      <w:b/>
      <w:i/>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TableStyle">
    <w:name w:val="Table Style"/>
    <w:basedOn w:val="Normal"/>
    <w:pPr>
      <w:spacing w:before="60" w:after="60"/>
    </w:pPr>
    <w:rPr>
      <w:b/>
    </w:rPr>
  </w:style>
  <w:style w:type="paragraph" w:styleId="ListBullet">
    <w:name w:val="List Bullet"/>
    <w:basedOn w:val="Normal"/>
    <w:autoRedefine/>
    <w:pPr>
      <w:numPr>
        <w:numId w:val="1"/>
      </w:numPr>
      <w:spacing w:after="240"/>
    </w:pPr>
  </w:style>
  <w:style w:type="paragraph" w:styleId="ListBullet2">
    <w:name w:val="List Bullet 2"/>
    <w:basedOn w:val="Normal"/>
    <w:autoRedefine/>
    <w:pPr>
      <w:numPr>
        <w:numId w:val="2"/>
      </w:numPr>
      <w:spacing w:after="240"/>
    </w:pPr>
  </w:style>
  <w:style w:type="paragraph" w:styleId="BodyText">
    <w:name w:val="Body Text"/>
    <w:basedOn w:val="Normal"/>
    <w:pPr>
      <w:spacing w:after="240"/>
    </w:pPr>
  </w:style>
  <w:style w:type="paragraph" w:styleId="BodyTextIndent">
    <w:name w:val="Body Text Indent"/>
    <w:basedOn w:val="Normal"/>
    <w:pPr>
      <w:spacing w:after="240"/>
      <w:ind w:left="360"/>
    </w:pPr>
  </w:style>
  <w:style w:type="character" w:styleId="EndnoteReference">
    <w:name w:val="endnote reference"/>
    <w:rPr>
      <w:rFonts w:ascii="Times New Roman" w:hAnsi="Times New Roman"/>
      <w:sz w:val="24"/>
      <w:vertAlign w:val="superscript"/>
    </w:rPr>
  </w:style>
  <w:style w:type="paragraph" w:styleId="EndnoteText">
    <w:name w:val="endnote text"/>
    <w:basedOn w:val="Normal"/>
    <w:pPr>
      <w:spacing w:after="240"/>
    </w:pPr>
  </w:style>
  <w:style w:type="paragraph" w:customStyle="1" w:styleId="Heading">
    <w:name w:val="Heading"/>
    <w:basedOn w:val="Heading1"/>
    <w:next w:val="Normal"/>
    <w:pPr>
      <w:spacing w:before="120"/>
      <w:jc w:val="center"/>
    </w:pPr>
  </w:style>
  <w:style w:type="paragraph" w:customStyle="1" w:styleId="UnnumberHeading2">
    <w:name w:val="Unnumber Heading 2"/>
    <w:basedOn w:val="Heading"/>
    <w:pPr>
      <w:jc w:val="left"/>
    </w:pPr>
    <w:rPr>
      <w:caps w:val="0"/>
    </w:rPr>
  </w:style>
  <w:style w:type="paragraph" w:styleId="TOC1">
    <w:name w:val="toc 1"/>
    <w:basedOn w:val="Normal"/>
    <w:next w:val="Normal"/>
    <w:autoRedefine/>
    <w:pPr>
      <w:tabs>
        <w:tab w:val="left" w:pos="720"/>
        <w:tab w:val="right" w:leader="dot" w:pos="8918"/>
      </w:tabs>
      <w:spacing w:before="120" w:after="120"/>
    </w:pPr>
    <w:rPr>
      <w:rFonts w:ascii="Times" w:hAnsi="Times"/>
      <w:b/>
      <w:caps/>
      <w:noProof/>
      <w:sz w:val="22"/>
    </w:rPr>
  </w:style>
  <w:style w:type="paragraph" w:styleId="TOC2">
    <w:name w:val="toc 2"/>
    <w:basedOn w:val="Normal"/>
    <w:next w:val="Normal"/>
    <w:autoRedefine/>
    <w:pPr>
      <w:tabs>
        <w:tab w:val="left" w:pos="960"/>
        <w:tab w:val="right" w:leader="dot" w:pos="8918"/>
      </w:tabs>
      <w:spacing w:after="0"/>
      <w:ind w:left="240"/>
    </w:pPr>
    <w:rPr>
      <w:rFonts w:ascii="Times" w:hAnsi="Times"/>
      <w:smallCaps/>
      <w:noProof/>
      <w:sz w:val="22"/>
    </w:rPr>
  </w:style>
  <w:style w:type="paragraph" w:styleId="TOC3">
    <w:name w:val="toc 3"/>
    <w:basedOn w:val="Normal"/>
    <w:next w:val="Normal"/>
    <w:autoRedefine/>
    <w:pPr>
      <w:tabs>
        <w:tab w:val="left" w:pos="1440"/>
        <w:tab w:val="right" w:leader="dot" w:pos="8918"/>
      </w:tabs>
      <w:spacing w:after="0"/>
      <w:ind w:left="480"/>
    </w:pPr>
    <w:rPr>
      <w:rFonts w:ascii="Times" w:hAnsi="Times"/>
      <w:i/>
      <w:noProof/>
      <w:sz w:val="22"/>
    </w:rPr>
  </w:style>
  <w:style w:type="paragraph" w:styleId="TOC4">
    <w:name w:val="toc 4"/>
    <w:basedOn w:val="Normal"/>
    <w:next w:val="Normal"/>
    <w:autoRedefine/>
    <w:pPr>
      <w:spacing w:after="0"/>
      <w:ind w:left="720"/>
    </w:pPr>
    <w:rPr>
      <w:rFonts w:ascii="Times" w:hAnsi="Times"/>
      <w:sz w:val="18"/>
    </w:rPr>
  </w:style>
  <w:style w:type="paragraph" w:styleId="Header">
    <w:name w:val="header"/>
    <w:basedOn w:val="Normal"/>
    <w:rsid w:val="0091791D"/>
    <w:pPr>
      <w:tabs>
        <w:tab w:val="center" w:pos="4320"/>
        <w:tab w:val="right" w:pos="8640"/>
      </w:tabs>
    </w:pPr>
  </w:style>
  <w:style w:type="paragraph" w:styleId="Footer">
    <w:name w:val="footer"/>
    <w:basedOn w:val="Normal"/>
    <w:semiHidden/>
    <w:rsid w:val="0091791D"/>
    <w:pPr>
      <w:tabs>
        <w:tab w:val="center" w:pos="4320"/>
        <w:tab w:val="right" w:pos="8640"/>
      </w:tabs>
    </w:pPr>
  </w:style>
  <w:style w:type="character" w:styleId="FootnoteReference">
    <w:name w:val="footnote reference"/>
    <w:basedOn w:val="DefaultParagraphFont"/>
    <w:semiHidden/>
    <w:rsid w:val="00AC6DCA"/>
  </w:style>
  <w:style w:type="character" w:styleId="PageNumber">
    <w:name w:val="page number"/>
    <w:basedOn w:val="DefaultParagraphFont"/>
    <w:rsid w:val="003C1061"/>
  </w:style>
  <w:style w:type="paragraph" w:styleId="BalloonText">
    <w:name w:val="Balloon Text"/>
    <w:basedOn w:val="Normal"/>
    <w:semiHidden/>
    <w:rsid w:val="003674C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1CB"/>
    <w:pPr>
      <w:spacing w:after="40"/>
    </w:pPr>
    <w:rPr>
      <w:rFonts w:ascii="Arial" w:eastAsia="Times" w:hAnsi="Arial"/>
      <w:sz w:val="24"/>
    </w:rPr>
  </w:style>
  <w:style w:type="paragraph" w:styleId="Heading1">
    <w:name w:val="heading 1"/>
    <w:basedOn w:val="Normal"/>
    <w:next w:val="Normal"/>
    <w:qFormat/>
    <w:pPr>
      <w:keepNext/>
      <w:spacing w:before="60" w:after="240"/>
      <w:outlineLvl w:val="0"/>
    </w:pPr>
    <w:rPr>
      <w:b/>
      <w:caps/>
      <w:kern w:val="28"/>
    </w:rPr>
  </w:style>
  <w:style w:type="paragraph" w:styleId="Heading2">
    <w:name w:val="heading 2"/>
    <w:basedOn w:val="Normal"/>
    <w:next w:val="Normal"/>
    <w:qFormat/>
    <w:pPr>
      <w:keepNext/>
      <w:spacing w:after="240"/>
      <w:outlineLvl w:val="1"/>
    </w:pPr>
    <w:rPr>
      <w:b/>
    </w:rPr>
  </w:style>
  <w:style w:type="paragraph" w:styleId="Heading3">
    <w:name w:val="heading 3"/>
    <w:basedOn w:val="Normal"/>
    <w:next w:val="Normal"/>
    <w:qFormat/>
    <w:pPr>
      <w:keepNext/>
      <w:spacing w:after="240"/>
      <w:outlineLvl w:val="2"/>
    </w:pPr>
    <w:rPr>
      <w:b/>
    </w:rPr>
  </w:style>
  <w:style w:type="paragraph" w:styleId="Heading4">
    <w:name w:val="heading 4"/>
    <w:basedOn w:val="Normal"/>
    <w:next w:val="Normal"/>
    <w:qFormat/>
    <w:pPr>
      <w:keepNext/>
      <w:spacing w:after="120"/>
      <w:outlineLvl w:val="3"/>
    </w:pPr>
    <w:rPr>
      <w:b/>
      <w:i/>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TableStyle">
    <w:name w:val="Table Style"/>
    <w:basedOn w:val="Normal"/>
    <w:pPr>
      <w:spacing w:before="60" w:after="60"/>
    </w:pPr>
    <w:rPr>
      <w:b/>
    </w:rPr>
  </w:style>
  <w:style w:type="paragraph" w:styleId="ListBullet">
    <w:name w:val="List Bullet"/>
    <w:basedOn w:val="Normal"/>
    <w:autoRedefine/>
    <w:pPr>
      <w:numPr>
        <w:numId w:val="1"/>
      </w:numPr>
      <w:spacing w:after="240"/>
    </w:pPr>
  </w:style>
  <w:style w:type="paragraph" w:styleId="ListBullet2">
    <w:name w:val="List Bullet 2"/>
    <w:basedOn w:val="Normal"/>
    <w:autoRedefine/>
    <w:pPr>
      <w:numPr>
        <w:numId w:val="2"/>
      </w:numPr>
      <w:spacing w:after="240"/>
    </w:pPr>
  </w:style>
  <w:style w:type="paragraph" w:styleId="BodyText">
    <w:name w:val="Body Text"/>
    <w:basedOn w:val="Normal"/>
    <w:pPr>
      <w:spacing w:after="240"/>
    </w:pPr>
  </w:style>
  <w:style w:type="paragraph" w:styleId="BodyTextIndent">
    <w:name w:val="Body Text Indent"/>
    <w:basedOn w:val="Normal"/>
    <w:pPr>
      <w:spacing w:after="240"/>
      <w:ind w:left="360"/>
    </w:pPr>
  </w:style>
  <w:style w:type="character" w:styleId="EndnoteReference">
    <w:name w:val="endnote reference"/>
    <w:rPr>
      <w:rFonts w:ascii="Times New Roman" w:hAnsi="Times New Roman"/>
      <w:sz w:val="24"/>
      <w:vertAlign w:val="superscript"/>
    </w:rPr>
  </w:style>
  <w:style w:type="paragraph" w:styleId="EndnoteText">
    <w:name w:val="endnote text"/>
    <w:basedOn w:val="Normal"/>
    <w:pPr>
      <w:spacing w:after="240"/>
    </w:pPr>
  </w:style>
  <w:style w:type="paragraph" w:customStyle="1" w:styleId="Heading">
    <w:name w:val="Heading"/>
    <w:basedOn w:val="Heading1"/>
    <w:next w:val="Normal"/>
    <w:pPr>
      <w:spacing w:before="120"/>
      <w:jc w:val="center"/>
    </w:pPr>
  </w:style>
  <w:style w:type="paragraph" w:customStyle="1" w:styleId="UnnumberHeading2">
    <w:name w:val="Unnumber Heading 2"/>
    <w:basedOn w:val="Heading"/>
    <w:pPr>
      <w:jc w:val="left"/>
    </w:pPr>
    <w:rPr>
      <w:caps w:val="0"/>
    </w:rPr>
  </w:style>
  <w:style w:type="paragraph" w:styleId="TOC1">
    <w:name w:val="toc 1"/>
    <w:basedOn w:val="Normal"/>
    <w:next w:val="Normal"/>
    <w:autoRedefine/>
    <w:pPr>
      <w:tabs>
        <w:tab w:val="left" w:pos="720"/>
        <w:tab w:val="right" w:leader="dot" w:pos="8918"/>
      </w:tabs>
      <w:spacing w:before="120" w:after="120"/>
    </w:pPr>
    <w:rPr>
      <w:rFonts w:ascii="Times" w:hAnsi="Times"/>
      <w:b/>
      <w:caps/>
      <w:noProof/>
      <w:sz w:val="22"/>
    </w:rPr>
  </w:style>
  <w:style w:type="paragraph" w:styleId="TOC2">
    <w:name w:val="toc 2"/>
    <w:basedOn w:val="Normal"/>
    <w:next w:val="Normal"/>
    <w:autoRedefine/>
    <w:pPr>
      <w:tabs>
        <w:tab w:val="left" w:pos="960"/>
        <w:tab w:val="right" w:leader="dot" w:pos="8918"/>
      </w:tabs>
      <w:spacing w:after="0"/>
      <w:ind w:left="240"/>
    </w:pPr>
    <w:rPr>
      <w:rFonts w:ascii="Times" w:hAnsi="Times"/>
      <w:smallCaps/>
      <w:noProof/>
      <w:sz w:val="22"/>
    </w:rPr>
  </w:style>
  <w:style w:type="paragraph" w:styleId="TOC3">
    <w:name w:val="toc 3"/>
    <w:basedOn w:val="Normal"/>
    <w:next w:val="Normal"/>
    <w:autoRedefine/>
    <w:pPr>
      <w:tabs>
        <w:tab w:val="left" w:pos="1440"/>
        <w:tab w:val="right" w:leader="dot" w:pos="8918"/>
      </w:tabs>
      <w:spacing w:after="0"/>
      <w:ind w:left="480"/>
    </w:pPr>
    <w:rPr>
      <w:rFonts w:ascii="Times" w:hAnsi="Times"/>
      <w:i/>
      <w:noProof/>
      <w:sz w:val="22"/>
    </w:rPr>
  </w:style>
  <w:style w:type="paragraph" w:styleId="TOC4">
    <w:name w:val="toc 4"/>
    <w:basedOn w:val="Normal"/>
    <w:next w:val="Normal"/>
    <w:autoRedefine/>
    <w:pPr>
      <w:spacing w:after="0"/>
      <w:ind w:left="720"/>
    </w:pPr>
    <w:rPr>
      <w:rFonts w:ascii="Times" w:hAnsi="Times"/>
      <w:sz w:val="18"/>
    </w:rPr>
  </w:style>
  <w:style w:type="paragraph" w:styleId="Header">
    <w:name w:val="header"/>
    <w:basedOn w:val="Normal"/>
    <w:rsid w:val="0091791D"/>
    <w:pPr>
      <w:tabs>
        <w:tab w:val="center" w:pos="4320"/>
        <w:tab w:val="right" w:pos="8640"/>
      </w:tabs>
    </w:pPr>
  </w:style>
  <w:style w:type="paragraph" w:styleId="Footer">
    <w:name w:val="footer"/>
    <w:basedOn w:val="Normal"/>
    <w:semiHidden/>
    <w:rsid w:val="0091791D"/>
    <w:pPr>
      <w:tabs>
        <w:tab w:val="center" w:pos="4320"/>
        <w:tab w:val="right" w:pos="8640"/>
      </w:tabs>
    </w:pPr>
  </w:style>
  <w:style w:type="character" w:styleId="FootnoteReference">
    <w:name w:val="footnote reference"/>
    <w:basedOn w:val="DefaultParagraphFont"/>
    <w:semiHidden/>
    <w:rsid w:val="00AC6DCA"/>
  </w:style>
  <w:style w:type="character" w:styleId="PageNumber">
    <w:name w:val="page number"/>
    <w:basedOn w:val="DefaultParagraphFont"/>
    <w:rsid w:val="003C1061"/>
  </w:style>
  <w:style w:type="paragraph" w:styleId="BalloonText">
    <w:name w:val="Balloon Text"/>
    <w:basedOn w:val="Normal"/>
    <w:semiHidden/>
    <w:rsid w:val="003674C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_G5:Applications:%20Microsoft%20Office%202004:Templates:&#167;IRB:Form-PR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Form-PRF.dot</Template>
  <TotalTime>0</TotalTime>
  <Pages>2</Pages>
  <Words>611</Words>
  <Characters>3487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Research Involving Prisoners      </vt:lpstr>
    </vt:vector>
  </TitlesOfParts>
  <Manager/>
  <Company>CHOP</Company>
  <LinksUpToDate>false</LinksUpToDate>
  <CharactersWithSpaces>4090</CharactersWithSpaces>
  <SharedDoc>false</SharedDoc>
  <HyperlinkBase/>
  <HLinks>
    <vt:vector size="6" baseType="variant">
      <vt:variant>
        <vt:i4>7536748</vt:i4>
      </vt:variant>
      <vt:variant>
        <vt:i4>23616</vt:i4>
      </vt:variant>
      <vt:variant>
        <vt:i4>1025</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Involving Prisoners      </dc:title>
  <dc:subject/>
  <dc:creator>IRB Office</dc:creator>
  <cp:keywords>Prisoners</cp:keywords>
  <dc:description/>
  <cp:lastModifiedBy>Mark Schreiner</cp:lastModifiedBy>
  <cp:revision>2</cp:revision>
  <cp:lastPrinted>2009-12-22T16:47:00Z</cp:lastPrinted>
  <dcterms:created xsi:type="dcterms:W3CDTF">2014-05-28T12:10:00Z</dcterms:created>
  <dcterms:modified xsi:type="dcterms:W3CDTF">2014-05-28T12:10:00Z</dcterms:modified>
  <cp:category>IRB Submission Form</cp:category>
</cp:coreProperties>
</file>