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page" w:tblpX="281" w:tblpY="-1080"/>
        <w:tblW w:w="11835" w:type="dxa"/>
        <w:tblCellSpacing w:w="10" w:type="dxa"/>
        <w:tblBorders>
          <w:top w:val="outset" w:sz="6" w:space="0" w:color="auto"/>
          <w:left w:val="outset" w:sz="6" w:space="0" w:color="auto"/>
          <w:bottom w:val="outset" w:sz="6" w:space="0" w:color="auto"/>
          <w:right w:val="outset" w:sz="6"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1928"/>
        <w:gridCol w:w="9907"/>
      </w:tblGrid>
      <w:tr w:rsidR="00A02454" w:rsidRPr="00CC60F7" w14:paraId="0DFB1667" w14:textId="77777777" w:rsidTr="003A515B">
        <w:trPr>
          <w:tblCellSpacing w:w="10" w:type="dxa"/>
        </w:trPr>
        <w:tc>
          <w:tcPr>
            <w:tcW w:w="4983" w:type="pct"/>
            <w:gridSpan w:val="2"/>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14:paraId="1B9DC0D3" w14:textId="4CCD5519" w:rsidR="00A02454" w:rsidRPr="00CC60F7" w:rsidRDefault="00A02454" w:rsidP="00A02454">
            <w:pPr>
              <w:pStyle w:val="Heading2"/>
            </w:pPr>
            <w:r>
              <w:t>Basic E</w:t>
            </w:r>
            <w:r w:rsidRPr="008F1874">
              <w:t>lements</w:t>
            </w:r>
            <w:r>
              <w:t xml:space="preserve"> of Consent </w:t>
            </w:r>
            <w:r w:rsidRPr="00A02454">
              <w:rPr>
                <w:bCs/>
                <w:color w:val="1B20EC"/>
              </w:rPr>
              <w:t>(Elements Added with the 2018 Common Rule)</w:t>
            </w:r>
          </w:p>
        </w:tc>
      </w:tr>
      <w:tr w:rsidR="00A02454" w:rsidRPr="00A02454" w14:paraId="40C318B4" w14:textId="77777777" w:rsidTr="009F5147">
        <w:trPr>
          <w:tblCellSpacing w:w="10" w:type="dxa"/>
        </w:trPr>
        <w:tc>
          <w:tcPr>
            <w:tcW w:w="803" w:type="pct"/>
            <w:tcBorders>
              <w:top w:val="outset" w:sz="6" w:space="0" w:color="auto"/>
              <w:left w:val="outset" w:sz="6" w:space="0" w:color="auto"/>
              <w:bottom w:val="outset" w:sz="6" w:space="0" w:color="auto"/>
              <w:right w:val="outset" w:sz="6" w:space="0" w:color="auto"/>
            </w:tcBorders>
            <w:shd w:val="clear" w:color="auto" w:fill="FFFFFF"/>
          </w:tcPr>
          <w:p w14:paraId="0B134492" w14:textId="05B8BAEA" w:rsidR="00A02454" w:rsidRPr="00A02454" w:rsidRDefault="00A02454" w:rsidP="00A02454">
            <w:r w:rsidRPr="008F1874">
              <w:t xml:space="preserve">Yes </w:t>
            </w:r>
            <w:r w:rsidRPr="008F1874">
              <w:fldChar w:fldCharType="begin">
                <w:ffData>
                  <w:name w:val="Check1"/>
                  <w:enabled/>
                  <w:calcOnExit w:val="0"/>
                  <w:checkBox>
                    <w:sizeAuto/>
                    <w:default w:val="0"/>
                    <w:checked w:val="0"/>
                  </w:checkBox>
                </w:ffData>
              </w:fldChar>
            </w:r>
            <w:r w:rsidRPr="008F1874">
              <w:instrText xml:space="preserve"> FORMCHECKBOX </w:instrText>
            </w:r>
            <w:r>
              <w:fldChar w:fldCharType="separate"/>
            </w:r>
            <w:r w:rsidRPr="008F1874">
              <w:fldChar w:fldCharType="end"/>
            </w:r>
            <w:r w:rsidRPr="000A027E">
              <w:t xml:space="preserve"> No </w:t>
            </w:r>
            <w:r w:rsidRPr="008F1874">
              <w:fldChar w:fldCharType="begin">
                <w:ffData>
                  <w:name w:val="Check5"/>
                  <w:enabled/>
                  <w:calcOnExit w:val="0"/>
                  <w:checkBox>
                    <w:sizeAuto/>
                    <w:default w:val="0"/>
                  </w:checkBox>
                </w:ffData>
              </w:fldChar>
            </w:r>
            <w:r w:rsidRPr="008F1874">
              <w:instrText xml:space="preserve"> FORMCHECKBOX </w:instrText>
            </w:r>
            <w:r>
              <w:fldChar w:fldCharType="separate"/>
            </w:r>
            <w:r w:rsidRPr="008F1874">
              <w:fldChar w:fldCharType="end"/>
            </w:r>
          </w:p>
        </w:tc>
        <w:tc>
          <w:tcPr>
            <w:tcW w:w="4172" w:type="pct"/>
            <w:tcBorders>
              <w:top w:val="outset" w:sz="6" w:space="0" w:color="auto"/>
              <w:left w:val="outset" w:sz="6" w:space="0" w:color="auto"/>
              <w:bottom w:val="outset" w:sz="6" w:space="0" w:color="auto"/>
              <w:right w:val="outset" w:sz="6" w:space="0" w:color="auto"/>
            </w:tcBorders>
            <w:shd w:val="clear" w:color="auto" w:fill="FFFFFF"/>
          </w:tcPr>
          <w:p w14:paraId="7D3A4DAE" w14:textId="7F93A0F4" w:rsidR="00A02454" w:rsidRPr="00407DBC" w:rsidRDefault="00407DBC" w:rsidP="00A02454">
            <w:r>
              <w:t>A</w:t>
            </w:r>
            <w:r w:rsidRPr="00407DBC">
              <w:t xml:space="preserve"> concise summary explaining the research precede</w:t>
            </w:r>
            <w:r>
              <w:t>s</w:t>
            </w:r>
            <w:r w:rsidRPr="00407DBC">
              <w:t xml:space="preserve"> the body of the consent form</w:t>
            </w:r>
          </w:p>
        </w:tc>
      </w:tr>
      <w:tr w:rsidR="00CC60F7" w:rsidRPr="008F1874" w14:paraId="2BCCEDBA" w14:textId="77777777" w:rsidTr="009F5147">
        <w:trPr>
          <w:tblCellSpacing w:w="10" w:type="dxa"/>
        </w:trPr>
        <w:tc>
          <w:tcPr>
            <w:tcW w:w="803" w:type="pct"/>
            <w:tcBorders>
              <w:top w:val="outset" w:sz="6" w:space="0" w:color="auto"/>
              <w:left w:val="outset" w:sz="6" w:space="0" w:color="auto"/>
              <w:bottom w:val="outset" w:sz="6" w:space="0" w:color="auto"/>
              <w:right w:val="outset" w:sz="6" w:space="0" w:color="auto"/>
            </w:tcBorders>
            <w:shd w:val="clear" w:color="auto" w:fill="FFFFFF"/>
            <w:hideMark/>
          </w:tcPr>
          <w:p w14:paraId="02F07337" w14:textId="6EE7D52E" w:rsidR="00581A78" w:rsidRPr="000A027E" w:rsidRDefault="000A027E" w:rsidP="00581A78">
            <w:r w:rsidRPr="008F1874">
              <w:t xml:space="preserve">Yes </w:t>
            </w:r>
            <w:r w:rsidRPr="008F1874">
              <w:fldChar w:fldCharType="begin">
                <w:ffData>
                  <w:name w:val="Check1"/>
                  <w:enabled/>
                  <w:calcOnExit w:val="0"/>
                  <w:checkBox>
                    <w:sizeAuto/>
                    <w:default w:val="0"/>
                    <w:checked w:val="0"/>
                  </w:checkBox>
                </w:ffData>
              </w:fldChar>
            </w:r>
            <w:bookmarkStart w:id="0" w:name="Check1"/>
            <w:r w:rsidRPr="008F1874">
              <w:instrText xml:space="preserve"> FORMCHECKBOX </w:instrText>
            </w:r>
            <w:r w:rsidR="001853C1">
              <w:fldChar w:fldCharType="separate"/>
            </w:r>
            <w:r w:rsidRPr="008F1874">
              <w:fldChar w:fldCharType="end"/>
            </w:r>
            <w:bookmarkEnd w:id="0"/>
            <w:r w:rsidRPr="000A027E">
              <w:t xml:space="preserve"> No </w:t>
            </w:r>
            <w:r w:rsidRPr="008F1874">
              <w:fldChar w:fldCharType="begin">
                <w:ffData>
                  <w:name w:val="Check5"/>
                  <w:enabled/>
                  <w:calcOnExit w:val="0"/>
                  <w:checkBox>
                    <w:sizeAuto/>
                    <w:default w:val="0"/>
                  </w:checkBox>
                </w:ffData>
              </w:fldChar>
            </w:r>
            <w:bookmarkStart w:id="1" w:name="Check5"/>
            <w:r w:rsidRPr="008F1874">
              <w:instrText xml:space="preserve"> FORMCHECKBOX </w:instrText>
            </w:r>
            <w:r w:rsidR="001853C1">
              <w:fldChar w:fldCharType="separate"/>
            </w:r>
            <w:r w:rsidRPr="008F1874">
              <w:fldChar w:fldCharType="end"/>
            </w:r>
            <w:bookmarkEnd w:id="1"/>
          </w:p>
        </w:tc>
        <w:tc>
          <w:tcPr>
            <w:tcW w:w="4172" w:type="pct"/>
            <w:tcBorders>
              <w:top w:val="outset" w:sz="6" w:space="0" w:color="auto"/>
              <w:left w:val="outset" w:sz="6" w:space="0" w:color="auto"/>
              <w:bottom w:val="outset" w:sz="6" w:space="0" w:color="auto"/>
              <w:right w:val="outset" w:sz="6" w:space="0" w:color="auto"/>
            </w:tcBorders>
            <w:shd w:val="clear" w:color="auto" w:fill="FFFFFF"/>
            <w:hideMark/>
          </w:tcPr>
          <w:p w14:paraId="5D80A87F" w14:textId="6BD7DA5C" w:rsidR="00581A78" w:rsidRPr="000A027E" w:rsidRDefault="00581A78" w:rsidP="00611FD7">
            <w:r w:rsidRPr="000A027E">
              <w:t>A statement that the study involves research</w:t>
            </w:r>
          </w:p>
        </w:tc>
      </w:tr>
      <w:tr w:rsidR="00CC60F7" w:rsidRPr="008F1874" w14:paraId="05FF2418" w14:textId="77777777" w:rsidTr="009F5147">
        <w:trPr>
          <w:tblCellSpacing w:w="10" w:type="dxa"/>
        </w:trPr>
        <w:tc>
          <w:tcPr>
            <w:tcW w:w="803" w:type="pct"/>
            <w:tcBorders>
              <w:top w:val="outset" w:sz="6" w:space="0" w:color="auto"/>
              <w:left w:val="outset" w:sz="6" w:space="0" w:color="auto"/>
              <w:bottom w:val="outset" w:sz="6" w:space="0" w:color="auto"/>
              <w:right w:val="outset" w:sz="6" w:space="0" w:color="auto"/>
            </w:tcBorders>
            <w:shd w:val="clear" w:color="auto" w:fill="FFFFFF"/>
          </w:tcPr>
          <w:p w14:paraId="66BAC897" w14:textId="4329B5BF" w:rsidR="00611FD7" w:rsidRPr="000A027E" w:rsidRDefault="000A027E" w:rsidP="00581A78">
            <w:r w:rsidRPr="008F1874">
              <w:t xml:space="preserve">Yes </w:t>
            </w:r>
            <w:r w:rsidRPr="008F1874">
              <w:fldChar w:fldCharType="begin">
                <w:ffData>
                  <w:name w:val="Check1"/>
                  <w:enabled/>
                  <w:calcOnExit w:val="0"/>
                  <w:checkBox>
                    <w:sizeAuto/>
                    <w:default w:val="0"/>
                  </w:checkBox>
                </w:ffData>
              </w:fldChar>
            </w:r>
            <w:r w:rsidRPr="008F1874">
              <w:instrText xml:space="preserve"> FORMCHECKBOX </w:instrText>
            </w:r>
            <w:r w:rsidR="001853C1">
              <w:fldChar w:fldCharType="separate"/>
            </w:r>
            <w:r w:rsidRPr="008F1874">
              <w:fldChar w:fldCharType="end"/>
            </w:r>
            <w:r w:rsidRPr="000A027E">
              <w:t xml:space="preserve"> No </w:t>
            </w:r>
            <w:r w:rsidRPr="008F1874">
              <w:fldChar w:fldCharType="begin">
                <w:ffData>
                  <w:name w:val="Check5"/>
                  <w:enabled/>
                  <w:calcOnExit w:val="0"/>
                  <w:checkBox>
                    <w:sizeAuto/>
                    <w:default w:val="0"/>
                  </w:checkBox>
                </w:ffData>
              </w:fldChar>
            </w:r>
            <w:r w:rsidRPr="008F1874">
              <w:instrText xml:space="preserve"> FORMCHECKBOX </w:instrText>
            </w:r>
            <w:r w:rsidR="001853C1">
              <w:fldChar w:fldCharType="separate"/>
            </w:r>
            <w:r w:rsidRPr="008F1874">
              <w:fldChar w:fldCharType="end"/>
            </w:r>
          </w:p>
        </w:tc>
        <w:tc>
          <w:tcPr>
            <w:tcW w:w="4172" w:type="pct"/>
            <w:tcBorders>
              <w:top w:val="outset" w:sz="6" w:space="0" w:color="auto"/>
              <w:left w:val="outset" w:sz="6" w:space="0" w:color="auto"/>
              <w:bottom w:val="outset" w:sz="6" w:space="0" w:color="auto"/>
              <w:right w:val="outset" w:sz="6" w:space="0" w:color="auto"/>
            </w:tcBorders>
            <w:shd w:val="clear" w:color="auto" w:fill="FFFFFF"/>
          </w:tcPr>
          <w:p w14:paraId="26AE40F8" w14:textId="0F78EA2D" w:rsidR="00611FD7" w:rsidRPr="000A027E" w:rsidRDefault="00611FD7" w:rsidP="003969C8">
            <w:r w:rsidRPr="000A027E">
              <w:t xml:space="preserve">An explanation of the purposes of the research </w:t>
            </w:r>
          </w:p>
        </w:tc>
      </w:tr>
      <w:tr w:rsidR="00CC60F7" w:rsidRPr="008F1874" w14:paraId="21A9F511" w14:textId="77777777" w:rsidTr="009F5147">
        <w:trPr>
          <w:tblCellSpacing w:w="10" w:type="dxa"/>
        </w:trPr>
        <w:tc>
          <w:tcPr>
            <w:tcW w:w="803" w:type="pct"/>
            <w:tcBorders>
              <w:top w:val="outset" w:sz="6" w:space="0" w:color="auto"/>
              <w:left w:val="outset" w:sz="6" w:space="0" w:color="auto"/>
              <w:bottom w:val="outset" w:sz="6" w:space="0" w:color="auto"/>
              <w:right w:val="outset" w:sz="6" w:space="0" w:color="auto"/>
            </w:tcBorders>
            <w:shd w:val="clear" w:color="auto" w:fill="FFFFFF"/>
          </w:tcPr>
          <w:p w14:paraId="6C4994B3" w14:textId="0FF5959D" w:rsidR="003969C8" w:rsidRPr="000A027E" w:rsidRDefault="000A027E" w:rsidP="00581A78">
            <w:r w:rsidRPr="008F1874">
              <w:t xml:space="preserve">Yes </w:t>
            </w:r>
            <w:r w:rsidRPr="008F1874">
              <w:fldChar w:fldCharType="begin">
                <w:ffData>
                  <w:name w:val="Check1"/>
                  <w:enabled/>
                  <w:calcOnExit w:val="0"/>
                  <w:checkBox>
                    <w:sizeAuto/>
                    <w:default w:val="0"/>
                  </w:checkBox>
                </w:ffData>
              </w:fldChar>
            </w:r>
            <w:r w:rsidRPr="008F1874">
              <w:instrText xml:space="preserve"> FORMCHECKBOX </w:instrText>
            </w:r>
            <w:r w:rsidR="001853C1">
              <w:fldChar w:fldCharType="separate"/>
            </w:r>
            <w:r w:rsidRPr="008F1874">
              <w:fldChar w:fldCharType="end"/>
            </w:r>
            <w:r w:rsidRPr="000A027E">
              <w:t xml:space="preserve"> No </w:t>
            </w:r>
            <w:r w:rsidRPr="008F1874">
              <w:fldChar w:fldCharType="begin">
                <w:ffData>
                  <w:name w:val="Check5"/>
                  <w:enabled/>
                  <w:calcOnExit w:val="0"/>
                  <w:checkBox>
                    <w:sizeAuto/>
                    <w:default w:val="0"/>
                  </w:checkBox>
                </w:ffData>
              </w:fldChar>
            </w:r>
            <w:r w:rsidRPr="008F1874">
              <w:instrText xml:space="preserve"> FORMCHECKBOX </w:instrText>
            </w:r>
            <w:r w:rsidR="001853C1">
              <w:fldChar w:fldCharType="separate"/>
            </w:r>
            <w:r w:rsidRPr="008F1874">
              <w:fldChar w:fldCharType="end"/>
            </w:r>
          </w:p>
        </w:tc>
        <w:tc>
          <w:tcPr>
            <w:tcW w:w="4172" w:type="pct"/>
            <w:tcBorders>
              <w:top w:val="outset" w:sz="6" w:space="0" w:color="auto"/>
              <w:left w:val="outset" w:sz="6" w:space="0" w:color="auto"/>
              <w:bottom w:val="outset" w:sz="6" w:space="0" w:color="auto"/>
              <w:right w:val="outset" w:sz="6" w:space="0" w:color="auto"/>
            </w:tcBorders>
            <w:shd w:val="clear" w:color="auto" w:fill="FFFFFF"/>
          </w:tcPr>
          <w:p w14:paraId="5DDA7AE8" w14:textId="2A581060" w:rsidR="003969C8" w:rsidRPr="000A027E" w:rsidRDefault="003969C8" w:rsidP="00611FD7">
            <w:r w:rsidRPr="000A027E">
              <w:t>The expected duration of the subject’s participation</w:t>
            </w:r>
          </w:p>
        </w:tc>
      </w:tr>
      <w:tr w:rsidR="00CC60F7" w:rsidRPr="008F1874" w14:paraId="5EF1E197" w14:textId="77777777" w:rsidTr="009F5147">
        <w:trPr>
          <w:tblCellSpacing w:w="10" w:type="dxa"/>
        </w:trPr>
        <w:tc>
          <w:tcPr>
            <w:tcW w:w="803" w:type="pct"/>
            <w:tcBorders>
              <w:top w:val="outset" w:sz="6" w:space="0" w:color="auto"/>
              <w:left w:val="outset" w:sz="6" w:space="0" w:color="auto"/>
              <w:bottom w:val="outset" w:sz="6" w:space="0" w:color="auto"/>
              <w:right w:val="outset" w:sz="6" w:space="0" w:color="auto"/>
            </w:tcBorders>
            <w:shd w:val="clear" w:color="auto" w:fill="FFFFFF"/>
          </w:tcPr>
          <w:p w14:paraId="45512373" w14:textId="70F1749F" w:rsidR="00611FD7" w:rsidRPr="000A027E" w:rsidRDefault="000A027E" w:rsidP="00581A78">
            <w:r w:rsidRPr="008F1874">
              <w:t xml:space="preserve">Yes </w:t>
            </w:r>
            <w:r w:rsidRPr="008F1874">
              <w:fldChar w:fldCharType="begin">
                <w:ffData>
                  <w:name w:val="Check1"/>
                  <w:enabled/>
                  <w:calcOnExit w:val="0"/>
                  <w:checkBox>
                    <w:sizeAuto/>
                    <w:default w:val="0"/>
                  </w:checkBox>
                </w:ffData>
              </w:fldChar>
            </w:r>
            <w:r w:rsidRPr="008F1874">
              <w:instrText xml:space="preserve"> FORMCHECKBOX </w:instrText>
            </w:r>
            <w:r w:rsidR="001853C1">
              <w:fldChar w:fldCharType="separate"/>
            </w:r>
            <w:r w:rsidRPr="008F1874">
              <w:fldChar w:fldCharType="end"/>
            </w:r>
            <w:r w:rsidRPr="000A027E">
              <w:t xml:space="preserve"> No </w:t>
            </w:r>
            <w:r w:rsidRPr="008F1874">
              <w:fldChar w:fldCharType="begin">
                <w:ffData>
                  <w:name w:val="Check5"/>
                  <w:enabled/>
                  <w:calcOnExit w:val="0"/>
                  <w:checkBox>
                    <w:sizeAuto/>
                    <w:default w:val="0"/>
                  </w:checkBox>
                </w:ffData>
              </w:fldChar>
            </w:r>
            <w:r w:rsidRPr="008F1874">
              <w:instrText xml:space="preserve"> FORMCHECKBOX </w:instrText>
            </w:r>
            <w:r w:rsidR="001853C1">
              <w:fldChar w:fldCharType="separate"/>
            </w:r>
            <w:r w:rsidRPr="008F1874">
              <w:fldChar w:fldCharType="end"/>
            </w:r>
          </w:p>
        </w:tc>
        <w:tc>
          <w:tcPr>
            <w:tcW w:w="4172" w:type="pct"/>
            <w:tcBorders>
              <w:top w:val="outset" w:sz="6" w:space="0" w:color="auto"/>
              <w:left w:val="outset" w:sz="6" w:space="0" w:color="auto"/>
              <w:bottom w:val="outset" w:sz="6" w:space="0" w:color="auto"/>
              <w:right w:val="outset" w:sz="6" w:space="0" w:color="auto"/>
            </w:tcBorders>
            <w:shd w:val="clear" w:color="auto" w:fill="FFFFFF"/>
          </w:tcPr>
          <w:p w14:paraId="54C9DB60" w14:textId="00685765" w:rsidR="00611FD7" w:rsidRPr="000A027E" w:rsidRDefault="00611FD7" w:rsidP="00611FD7">
            <w:r w:rsidRPr="000A027E">
              <w:t>A description of any procedures to be followed</w:t>
            </w:r>
          </w:p>
        </w:tc>
      </w:tr>
      <w:tr w:rsidR="00CC60F7" w:rsidRPr="008F1874" w14:paraId="29823561" w14:textId="77777777" w:rsidTr="009F5147">
        <w:trPr>
          <w:tblCellSpacing w:w="10" w:type="dxa"/>
        </w:trPr>
        <w:tc>
          <w:tcPr>
            <w:tcW w:w="803" w:type="pct"/>
            <w:tcBorders>
              <w:top w:val="outset" w:sz="6" w:space="0" w:color="auto"/>
              <w:left w:val="outset" w:sz="6" w:space="0" w:color="auto"/>
              <w:bottom w:val="outset" w:sz="6" w:space="0" w:color="auto"/>
              <w:right w:val="outset" w:sz="6" w:space="0" w:color="auto"/>
            </w:tcBorders>
            <w:shd w:val="clear" w:color="auto" w:fill="FFFFFF"/>
          </w:tcPr>
          <w:p w14:paraId="7687F63B" w14:textId="01CEFA6D" w:rsidR="00611FD7" w:rsidRPr="000A027E" w:rsidRDefault="000A027E" w:rsidP="00581A78">
            <w:r w:rsidRPr="008F1874">
              <w:t xml:space="preserve">Yes </w:t>
            </w:r>
            <w:r w:rsidRPr="008F1874">
              <w:fldChar w:fldCharType="begin">
                <w:ffData>
                  <w:name w:val="Check1"/>
                  <w:enabled/>
                  <w:calcOnExit w:val="0"/>
                  <w:checkBox>
                    <w:sizeAuto/>
                    <w:default w:val="0"/>
                  </w:checkBox>
                </w:ffData>
              </w:fldChar>
            </w:r>
            <w:r w:rsidRPr="008F1874">
              <w:instrText xml:space="preserve"> FORMCHECKBOX </w:instrText>
            </w:r>
            <w:r w:rsidR="001853C1">
              <w:fldChar w:fldCharType="separate"/>
            </w:r>
            <w:r w:rsidRPr="008F1874">
              <w:fldChar w:fldCharType="end"/>
            </w:r>
            <w:r w:rsidRPr="000A027E">
              <w:t xml:space="preserve"> No </w:t>
            </w:r>
            <w:r w:rsidRPr="008F1874">
              <w:fldChar w:fldCharType="begin">
                <w:ffData>
                  <w:name w:val="Check5"/>
                  <w:enabled/>
                  <w:calcOnExit w:val="0"/>
                  <w:checkBox>
                    <w:sizeAuto/>
                    <w:default w:val="0"/>
                  </w:checkBox>
                </w:ffData>
              </w:fldChar>
            </w:r>
            <w:r w:rsidRPr="008F1874">
              <w:instrText xml:space="preserve"> FORMCHECKBOX </w:instrText>
            </w:r>
            <w:r w:rsidR="001853C1">
              <w:fldChar w:fldCharType="separate"/>
            </w:r>
            <w:r w:rsidRPr="008F1874">
              <w:fldChar w:fldCharType="end"/>
            </w:r>
          </w:p>
        </w:tc>
        <w:tc>
          <w:tcPr>
            <w:tcW w:w="4172" w:type="pct"/>
            <w:tcBorders>
              <w:top w:val="outset" w:sz="6" w:space="0" w:color="auto"/>
              <w:left w:val="outset" w:sz="6" w:space="0" w:color="auto"/>
              <w:bottom w:val="outset" w:sz="6" w:space="0" w:color="auto"/>
              <w:right w:val="outset" w:sz="6" w:space="0" w:color="auto"/>
            </w:tcBorders>
            <w:shd w:val="clear" w:color="auto" w:fill="FFFFFF"/>
          </w:tcPr>
          <w:p w14:paraId="58FE2946" w14:textId="034680A4" w:rsidR="00611FD7" w:rsidRPr="000A027E" w:rsidRDefault="00611FD7" w:rsidP="00611FD7">
            <w:r w:rsidRPr="000A027E">
              <w:t>Identification of any procedures that are experimental</w:t>
            </w:r>
          </w:p>
        </w:tc>
      </w:tr>
      <w:tr w:rsidR="00CC60F7" w:rsidRPr="008F1874" w14:paraId="3C5FC435" w14:textId="77777777" w:rsidTr="009F5147">
        <w:trPr>
          <w:tblCellSpacing w:w="10" w:type="dxa"/>
        </w:trPr>
        <w:tc>
          <w:tcPr>
            <w:tcW w:w="803" w:type="pct"/>
            <w:tcBorders>
              <w:top w:val="outset" w:sz="6" w:space="0" w:color="auto"/>
              <w:left w:val="outset" w:sz="6" w:space="0" w:color="auto"/>
              <w:bottom w:val="outset" w:sz="6" w:space="0" w:color="auto"/>
              <w:right w:val="outset" w:sz="6" w:space="0" w:color="auto"/>
            </w:tcBorders>
            <w:shd w:val="clear" w:color="auto" w:fill="FFFFFF"/>
            <w:hideMark/>
          </w:tcPr>
          <w:p w14:paraId="6FC8BE07" w14:textId="2473EF0D" w:rsidR="00581A78" w:rsidRPr="000A027E" w:rsidRDefault="000A027E" w:rsidP="00581A78">
            <w:r w:rsidRPr="008F1874">
              <w:t xml:space="preserve">Yes </w:t>
            </w:r>
            <w:r w:rsidRPr="008F1874">
              <w:fldChar w:fldCharType="begin">
                <w:ffData>
                  <w:name w:val="Check1"/>
                  <w:enabled/>
                  <w:calcOnExit w:val="0"/>
                  <w:checkBox>
                    <w:sizeAuto/>
                    <w:default w:val="0"/>
                  </w:checkBox>
                </w:ffData>
              </w:fldChar>
            </w:r>
            <w:r w:rsidRPr="008F1874">
              <w:instrText xml:space="preserve"> FORMCHECKBOX </w:instrText>
            </w:r>
            <w:r w:rsidR="001853C1">
              <w:fldChar w:fldCharType="separate"/>
            </w:r>
            <w:r w:rsidRPr="008F1874">
              <w:fldChar w:fldCharType="end"/>
            </w:r>
            <w:r w:rsidRPr="000A027E">
              <w:t xml:space="preserve"> No </w:t>
            </w:r>
            <w:r w:rsidRPr="008F1874">
              <w:fldChar w:fldCharType="begin">
                <w:ffData>
                  <w:name w:val="Check5"/>
                  <w:enabled/>
                  <w:calcOnExit w:val="0"/>
                  <w:checkBox>
                    <w:sizeAuto/>
                    <w:default w:val="0"/>
                  </w:checkBox>
                </w:ffData>
              </w:fldChar>
            </w:r>
            <w:r w:rsidRPr="008F1874">
              <w:instrText xml:space="preserve"> FORMCHECKBOX </w:instrText>
            </w:r>
            <w:r w:rsidR="001853C1">
              <w:fldChar w:fldCharType="separate"/>
            </w:r>
            <w:r w:rsidRPr="008F1874">
              <w:fldChar w:fldCharType="end"/>
            </w:r>
          </w:p>
        </w:tc>
        <w:tc>
          <w:tcPr>
            <w:tcW w:w="4172" w:type="pct"/>
            <w:tcBorders>
              <w:top w:val="outset" w:sz="6" w:space="0" w:color="auto"/>
              <w:left w:val="outset" w:sz="6" w:space="0" w:color="auto"/>
              <w:bottom w:val="outset" w:sz="6" w:space="0" w:color="auto"/>
              <w:right w:val="outset" w:sz="6" w:space="0" w:color="auto"/>
            </w:tcBorders>
            <w:shd w:val="clear" w:color="auto" w:fill="FFFFFF"/>
            <w:hideMark/>
          </w:tcPr>
          <w:p w14:paraId="032EFAFF" w14:textId="50FEA28D" w:rsidR="00581A78" w:rsidRPr="000A027E" w:rsidRDefault="009C693E" w:rsidP="009C693E">
            <w:r w:rsidRPr="000A027E">
              <w:t>A description of any reasonably foreseeable risks or discomforts to the subject</w:t>
            </w:r>
          </w:p>
        </w:tc>
      </w:tr>
      <w:tr w:rsidR="00CC60F7" w:rsidRPr="008F1874" w14:paraId="1E8DDE5D" w14:textId="77777777" w:rsidTr="009F5147">
        <w:trPr>
          <w:tblCellSpacing w:w="10" w:type="dxa"/>
        </w:trPr>
        <w:tc>
          <w:tcPr>
            <w:tcW w:w="803" w:type="pct"/>
            <w:tcBorders>
              <w:top w:val="outset" w:sz="6" w:space="0" w:color="auto"/>
              <w:left w:val="outset" w:sz="6" w:space="0" w:color="auto"/>
              <w:bottom w:val="outset" w:sz="6" w:space="0" w:color="auto"/>
              <w:right w:val="outset" w:sz="6" w:space="0" w:color="auto"/>
            </w:tcBorders>
            <w:shd w:val="clear" w:color="auto" w:fill="FFFFFF"/>
            <w:hideMark/>
          </w:tcPr>
          <w:p w14:paraId="40F6E83E" w14:textId="2C607416" w:rsidR="00581A78" w:rsidRPr="000A027E" w:rsidRDefault="000A027E" w:rsidP="00581A78">
            <w:r w:rsidRPr="008F1874">
              <w:t xml:space="preserve">Yes </w:t>
            </w:r>
            <w:r w:rsidRPr="008F1874">
              <w:fldChar w:fldCharType="begin">
                <w:ffData>
                  <w:name w:val="Check1"/>
                  <w:enabled/>
                  <w:calcOnExit w:val="0"/>
                  <w:checkBox>
                    <w:sizeAuto/>
                    <w:default w:val="0"/>
                  </w:checkBox>
                </w:ffData>
              </w:fldChar>
            </w:r>
            <w:r w:rsidRPr="008F1874">
              <w:instrText xml:space="preserve"> FORMCHECKBOX </w:instrText>
            </w:r>
            <w:r w:rsidR="001853C1">
              <w:fldChar w:fldCharType="separate"/>
            </w:r>
            <w:r w:rsidRPr="008F1874">
              <w:fldChar w:fldCharType="end"/>
            </w:r>
            <w:r w:rsidRPr="000A027E">
              <w:t xml:space="preserve"> No </w:t>
            </w:r>
            <w:r w:rsidRPr="008F1874">
              <w:fldChar w:fldCharType="begin">
                <w:ffData>
                  <w:name w:val="Check5"/>
                  <w:enabled/>
                  <w:calcOnExit w:val="0"/>
                  <w:checkBox>
                    <w:sizeAuto/>
                    <w:default w:val="0"/>
                  </w:checkBox>
                </w:ffData>
              </w:fldChar>
            </w:r>
            <w:r w:rsidRPr="008F1874">
              <w:instrText xml:space="preserve"> FORMCHECKBOX </w:instrText>
            </w:r>
            <w:r w:rsidR="001853C1">
              <w:fldChar w:fldCharType="separate"/>
            </w:r>
            <w:r w:rsidRPr="008F1874">
              <w:fldChar w:fldCharType="end"/>
            </w:r>
          </w:p>
        </w:tc>
        <w:tc>
          <w:tcPr>
            <w:tcW w:w="4172" w:type="pct"/>
            <w:tcBorders>
              <w:top w:val="outset" w:sz="6" w:space="0" w:color="auto"/>
              <w:left w:val="outset" w:sz="6" w:space="0" w:color="auto"/>
              <w:bottom w:val="outset" w:sz="6" w:space="0" w:color="auto"/>
              <w:right w:val="outset" w:sz="6" w:space="0" w:color="auto"/>
            </w:tcBorders>
            <w:shd w:val="clear" w:color="auto" w:fill="FFFFFF"/>
            <w:hideMark/>
          </w:tcPr>
          <w:p w14:paraId="5B386BD6" w14:textId="18E2B972" w:rsidR="00581A78" w:rsidRPr="000A027E" w:rsidRDefault="009C693E" w:rsidP="00581A78">
            <w:r w:rsidRPr="000A027E">
              <w:t>A description of any benefits to the subject or to others that may reasonably be expected from the research</w:t>
            </w:r>
          </w:p>
        </w:tc>
      </w:tr>
      <w:tr w:rsidR="00CC60F7" w:rsidRPr="008F1874" w14:paraId="10B84E0B" w14:textId="77777777" w:rsidTr="009F5147">
        <w:trPr>
          <w:tblCellSpacing w:w="10" w:type="dxa"/>
        </w:trPr>
        <w:tc>
          <w:tcPr>
            <w:tcW w:w="803" w:type="pct"/>
            <w:tcBorders>
              <w:top w:val="outset" w:sz="6" w:space="0" w:color="auto"/>
              <w:left w:val="outset" w:sz="6" w:space="0" w:color="auto"/>
              <w:bottom w:val="outset" w:sz="6" w:space="0" w:color="auto"/>
              <w:right w:val="outset" w:sz="6" w:space="0" w:color="auto"/>
            </w:tcBorders>
            <w:shd w:val="clear" w:color="auto" w:fill="FFFFFF"/>
            <w:hideMark/>
          </w:tcPr>
          <w:p w14:paraId="439865A9" w14:textId="370A5DB9" w:rsidR="00581A78" w:rsidRPr="000A027E" w:rsidRDefault="000A027E" w:rsidP="00581A78">
            <w:r w:rsidRPr="008F1874">
              <w:t xml:space="preserve">Yes </w:t>
            </w:r>
            <w:r w:rsidRPr="008F1874">
              <w:fldChar w:fldCharType="begin">
                <w:ffData>
                  <w:name w:val="Check1"/>
                  <w:enabled/>
                  <w:calcOnExit w:val="0"/>
                  <w:checkBox>
                    <w:sizeAuto/>
                    <w:default w:val="0"/>
                  </w:checkBox>
                </w:ffData>
              </w:fldChar>
            </w:r>
            <w:r w:rsidRPr="008F1874">
              <w:instrText xml:space="preserve"> FORMCHECKBOX </w:instrText>
            </w:r>
            <w:r w:rsidR="001853C1">
              <w:fldChar w:fldCharType="separate"/>
            </w:r>
            <w:r w:rsidRPr="008F1874">
              <w:fldChar w:fldCharType="end"/>
            </w:r>
            <w:r w:rsidRPr="000A027E">
              <w:t xml:space="preserve"> No </w:t>
            </w:r>
            <w:r w:rsidRPr="008F1874">
              <w:fldChar w:fldCharType="begin">
                <w:ffData>
                  <w:name w:val="Check5"/>
                  <w:enabled/>
                  <w:calcOnExit w:val="0"/>
                  <w:checkBox>
                    <w:sizeAuto/>
                    <w:default w:val="0"/>
                  </w:checkBox>
                </w:ffData>
              </w:fldChar>
            </w:r>
            <w:r w:rsidRPr="008F1874">
              <w:instrText xml:space="preserve"> FORMCHECKBOX </w:instrText>
            </w:r>
            <w:r w:rsidR="001853C1">
              <w:fldChar w:fldCharType="separate"/>
            </w:r>
            <w:r w:rsidRPr="008F1874">
              <w:fldChar w:fldCharType="end"/>
            </w:r>
          </w:p>
        </w:tc>
        <w:tc>
          <w:tcPr>
            <w:tcW w:w="4172" w:type="pct"/>
            <w:tcBorders>
              <w:top w:val="outset" w:sz="6" w:space="0" w:color="auto"/>
              <w:left w:val="outset" w:sz="6" w:space="0" w:color="auto"/>
              <w:bottom w:val="outset" w:sz="6" w:space="0" w:color="auto"/>
              <w:right w:val="outset" w:sz="6" w:space="0" w:color="auto"/>
            </w:tcBorders>
            <w:shd w:val="clear" w:color="auto" w:fill="FFFFFF"/>
            <w:hideMark/>
          </w:tcPr>
          <w:p w14:paraId="4880CFFF" w14:textId="7D3C63C6" w:rsidR="00581A78" w:rsidRPr="000A027E" w:rsidRDefault="009C693E" w:rsidP="00581A78">
            <w:r w:rsidRPr="000A027E">
              <w:t>A disclosure of appropriate alternative procedures or courses of treatment, if any, that might be advantageous to the subject</w:t>
            </w:r>
          </w:p>
        </w:tc>
      </w:tr>
      <w:tr w:rsidR="00CC60F7" w:rsidRPr="008F1874" w14:paraId="45140993" w14:textId="77777777" w:rsidTr="009F5147">
        <w:trPr>
          <w:tblCellSpacing w:w="10" w:type="dxa"/>
        </w:trPr>
        <w:tc>
          <w:tcPr>
            <w:tcW w:w="803" w:type="pct"/>
            <w:tcBorders>
              <w:top w:val="outset" w:sz="6" w:space="0" w:color="auto"/>
              <w:left w:val="outset" w:sz="6" w:space="0" w:color="auto"/>
              <w:bottom w:val="outset" w:sz="6" w:space="0" w:color="auto"/>
              <w:right w:val="outset" w:sz="6" w:space="0" w:color="auto"/>
            </w:tcBorders>
            <w:shd w:val="clear" w:color="auto" w:fill="FFFFFF"/>
            <w:hideMark/>
          </w:tcPr>
          <w:p w14:paraId="0996BEC3" w14:textId="4D9ECD03" w:rsidR="00581A78" w:rsidRPr="000A027E" w:rsidRDefault="000A027E" w:rsidP="00581A78">
            <w:r w:rsidRPr="008F1874">
              <w:t xml:space="preserve">Yes </w:t>
            </w:r>
            <w:r w:rsidRPr="008F1874">
              <w:fldChar w:fldCharType="begin">
                <w:ffData>
                  <w:name w:val="Check1"/>
                  <w:enabled/>
                  <w:calcOnExit w:val="0"/>
                  <w:checkBox>
                    <w:sizeAuto/>
                    <w:default w:val="0"/>
                  </w:checkBox>
                </w:ffData>
              </w:fldChar>
            </w:r>
            <w:r w:rsidRPr="008F1874">
              <w:instrText xml:space="preserve"> FORMCHECKBOX </w:instrText>
            </w:r>
            <w:r w:rsidR="001853C1">
              <w:fldChar w:fldCharType="separate"/>
            </w:r>
            <w:r w:rsidRPr="008F1874">
              <w:fldChar w:fldCharType="end"/>
            </w:r>
            <w:r w:rsidRPr="000A027E">
              <w:t xml:space="preserve"> No </w:t>
            </w:r>
            <w:r w:rsidRPr="008F1874">
              <w:fldChar w:fldCharType="begin">
                <w:ffData>
                  <w:name w:val="Check5"/>
                  <w:enabled/>
                  <w:calcOnExit w:val="0"/>
                  <w:checkBox>
                    <w:sizeAuto/>
                    <w:default w:val="0"/>
                  </w:checkBox>
                </w:ffData>
              </w:fldChar>
            </w:r>
            <w:r w:rsidRPr="008F1874">
              <w:instrText xml:space="preserve"> FORMCHECKBOX </w:instrText>
            </w:r>
            <w:r w:rsidR="001853C1">
              <w:fldChar w:fldCharType="separate"/>
            </w:r>
            <w:r w:rsidRPr="008F1874">
              <w:fldChar w:fldCharType="end"/>
            </w:r>
          </w:p>
        </w:tc>
        <w:tc>
          <w:tcPr>
            <w:tcW w:w="4172" w:type="pct"/>
            <w:tcBorders>
              <w:top w:val="outset" w:sz="6" w:space="0" w:color="auto"/>
              <w:left w:val="outset" w:sz="6" w:space="0" w:color="auto"/>
              <w:bottom w:val="outset" w:sz="6" w:space="0" w:color="auto"/>
              <w:right w:val="outset" w:sz="6" w:space="0" w:color="auto"/>
            </w:tcBorders>
            <w:shd w:val="clear" w:color="auto" w:fill="FFFFFF"/>
            <w:hideMark/>
          </w:tcPr>
          <w:p w14:paraId="7720EC3E" w14:textId="5BD2362A" w:rsidR="00581A78" w:rsidRPr="000A027E" w:rsidRDefault="009C693E" w:rsidP="00581A78">
            <w:r w:rsidRPr="000A027E">
              <w:t>A statement describing the extent, if any, to which confidentiality of records identifying the subject will be maintained</w:t>
            </w:r>
          </w:p>
        </w:tc>
      </w:tr>
      <w:tr w:rsidR="00CC60F7" w:rsidRPr="008F1874" w14:paraId="03BAFED5" w14:textId="77777777" w:rsidTr="009F5147">
        <w:trPr>
          <w:tblCellSpacing w:w="10" w:type="dxa"/>
        </w:trPr>
        <w:tc>
          <w:tcPr>
            <w:tcW w:w="803" w:type="pct"/>
            <w:tcBorders>
              <w:top w:val="outset" w:sz="6" w:space="0" w:color="auto"/>
              <w:left w:val="outset" w:sz="6" w:space="0" w:color="auto"/>
              <w:bottom w:val="outset" w:sz="6" w:space="0" w:color="auto"/>
              <w:right w:val="outset" w:sz="6" w:space="0" w:color="auto"/>
            </w:tcBorders>
            <w:shd w:val="clear" w:color="auto" w:fill="FFFFFF"/>
            <w:hideMark/>
          </w:tcPr>
          <w:p w14:paraId="45B694B3" w14:textId="0E557DF9" w:rsidR="000A027E" w:rsidRPr="000A027E" w:rsidRDefault="000A027E" w:rsidP="000A027E">
            <w:r w:rsidRPr="00FA2DCE">
              <w:t xml:space="preserve">Yes </w:t>
            </w:r>
            <w:r w:rsidRPr="00FA2DCE">
              <w:fldChar w:fldCharType="begin">
                <w:ffData>
                  <w:name w:val="Check1"/>
                  <w:enabled/>
                  <w:calcOnExit w:val="0"/>
                  <w:checkBox>
                    <w:sizeAuto/>
                    <w:default w:val="0"/>
                  </w:checkBox>
                </w:ffData>
              </w:fldChar>
            </w:r>
            <w:r w:rsidRPr="00FA2DCE">
              <w:instrText xml:space="preserve"> FORMCHECKBOX </w:instrText>
            </w:r>
            <w:r w:rsidR="001853C1">
              <w:fldChar w:fldCharType="separate"/>
            </w:r>
            <w:r w:rsidRPr="00FA2DCE">
              <w:fldChar w:fldCharType="end"/>
            </w:r>
            <w:r w:rsidRPr="000A027E">
              <w:t xml:space="preserve"> No </w:t>
            </w:r>
            <w:r w:rsidRPr="00FA2DCE">
              <w:fldChar w:fldCharType="begin">
                <w:ffData>
                  <w:name w:val="Check5"/>
                  <w:enabled/>
                  <w:calcOnExit w:val="0"/>
                  <w:checkBox>
                    <w:sizeAuto/>
                    <w:default w:val="0"/>
                  </w:checkBox>
                </w:ffData>
              </w:fldChar>
            </w:r>
            <w:r w:rsidRPr="00FA2DCE">
              <w:instrText xml:space="preserve"> FORMCHECKBOX </w:instrText>
            </w:r>
            <w:r w:rsidR="001853C1">
              <w:fldChar w:fldCharType="separate"/>
            </w:r>
            <w:r w:rsidRPr="00FA2DCE">
              <w:fldChar w:fldCharType="end"/>
            </w:r>
          </w:p>
          <w:p w14:paraId="2CC01A67" w14:textId="08DCEE05" w:rsidR="000A027E" w:rsidRPr="008F1874" w:rsidRDefault="000A027E" w:rsidP="000A027E">
            <w:r w:rsidRPr="000A027E">
              <w:t>N/A</w:t>
            </w:r>
            <w:r>
              <w:t xml:space="preserve"> </w:t>
            </w:r>
            <w:r w:rsidRPr="00FA2DCE">
              <w:fldChar w:fldCharType="begin">
                <w:ffData>
                  <w:name w:val="Check6"/>
                  <w:enabled/>
                  <w:calcOnExit w:val="0"/>
                  <w:checkBox>
                    <w:sizeAuto/>
                    <w:default w:val="0"/>
                  </w:checkBox>
                </w:ffData>
              </w:fldChar>
            </w:r>
            <w:r w:rsidRPr="00FA2DCE">
              <w:instrText xml:space="preserve"> FORMCHECKBOX </w:instrText>
            </w:r>
            <w:r w:rsidR="001853C1">
              <w:fldChar w:fldCharType="separate"/>
            </w:r>
            <w:r w:rsidRPr="00FA2DCE">
              <w:fldChar w:fldCharType="end"/>
            </w:r>
          </w:p>
        </w:tc>
        <w:tc>
          <w:tcPr>
            <w:tcW w:w="4172" w:type="pct"/>
            <w:tcBorders>
              <w:top w:val="outset" w:sz="6" w:space="0" w:color="auto"/>
              <w:left w:val="outset" w:sz="6" w:space="0" w:color="auto"/>
              <w:bottom w:val="outset" w:sz="6" w:space="0" w:color="auto"/>
              <w:right w:val="outset" w:sz="6" w:space="0" w:color="auto"/>
            </w:tcBorders>
            <w:shd w:val="clear" w:color="auto" w:fill="FFFFFF"/>
            <w:hideMark/>
          </w:tcPr>
          <w:p w14:paraId="60C1BEA1" w14:textId="1584B564" w:rsidR="00581A78" w:rsidRPr="000A027E" w:rsidRDefault="009C693E" w:rsidP="00581A78">
            <w:r w:rsidRPr="000A027E">
              <w:t>For research involving more than minimal risk, an explanation as to whether any compensation and an explanation as to whether any medical treatments are available if injury occurs and, if so, what they consist of, or where further information may be obtained</w:t>
            </w:r>
          </w:p>
        </w:tc>
      </w:tr>
      <w:tr w:rsidR="00A02454" w:rsidRPr="008F1874" w14:paraId="1DD05065" w14:textId="77777777" w:rsidTr="009F5147">
        <w:trPr>
          <w:tblCellSpacing w:w="10" w:type="dxa"/>
        </w:trPr>
        <w:tc>
          <w:tcPr>
            <w:tcW w:w="803" w:type="pct"/>
            <w:tcBorders>
              <w:top w:val="outset" w:sz="6" w:space="0" w:color="auto"/>
              <w:left w:val="outset" w:sz="6" w:space="0" w:color="auto"/>
              <w:bottom w:val="outset" w:sz="6" w:space="0" w:color="auto"/>
              <w:right w:val="outset" w:sz="6" w:space="0" w:color="auto"/>
            </w:tcBorders>
            <w:shd w:val="clear" w:color="auto" w:fill="FFFFFF"/>
          </w:tcPr>
          <w:p w14:paraId="5631F913" w14:textId="5E5DBE75" w:rsidR="00A02454" w:rsidRPr="008F1874" w:rsidRDefault="00A02454" w:rsidP="00A02454">
            <w:r w:rsidRPr="004E39C6">
              <w:t xml:space="preserve">Yes </w:t>
            </w:r>
            <w:r w:rsidRPr="004E39C6">
              <w:fldChar w:fldCharType="begin">
                <w:ffData>
                  <w:name w:val="Check1"/>
                  <w:enabled/>
                  <w:calcOnExit w:val="0"/>
                  <w:checkBox>
                    <w:sizeAuto/>
                    <w:default w:val="0"/>
                  </w:checkBox>
                </w:ffData>
              </w:fldChar>
            </w:r>
            <w:r w:rsidRPr="004E39C6">
              <w:instrText xml:space="preserve"> FORMCHECKBOX </w:instrText>
            </w:r>
            <w:r w:rsidRPr="004E39C6">
              <w:fldChar w:fldCharType="separate"/>
            </w:r>
            <w:r w:rsidRPr="004E39C6">
              <w:fldChar w:fldCharType="end"/>
            </w:r>
            <w:r w:rsidRPr="004E39C6">
              <w:t xml:space="preserve"> No </w:t>
            </w:r>
            <w:r w:rsidRPr="004E39C6">
              <w:fldChar w:fldCharType="begin">
                <w:ffData>
                  <w:name w:val="Check5"/>
                  <w:enabled/>
                  <w:calcOnExit w:val="0"/>
                  <w:checkBox>
                    <w:sizeAuto/>
                    <w:default w:val="0"/>
                  </w:checkBox>
                </w:ffData>
              </w:fldChar>
            </w:r>
            <w:r w:rsidRPr="004E39C6">
              <w:instrText xml:space="preserve"> FORMCHECKBOX </w:instrText>
            </w:r>
            <w:r w:rsidRPr="004E39C6">
              <w:fldChar w:fldCharType="separate"/>
            </w:r>
            <w:r w:rsidRPr="004E39C6">
              <w:fldChar w:fldCharType="end"/>
            </w:r>
          </w:p>
        </w:tc>
        <w:tc>
          <w:tcPr>
            <w:tcW w:w="4172" w:type="pct"/>
            <w:tcBorders>
              <w:top w:val="outset" w:sz="6" w:space="0" w:color="auto"/>
              <w:left w:val="outset" w:sz="6" w:space="0" w:color="auto"/>
              <w:right w:val="outset" w:sz="6" w:space="0" w:color="auto"/>
            </w:tcBorders>
            <w:shd w:val="clear" w:color="auto" w:fill="FFFFFF"/>
          </w:tcPr>
          <w:p w14:paraId="562D2AD0" w14:textId="2D6AC3D7" w:rsidR="00A02454" w:rsidRPr="000A027E" w:rsidRDefault="00A02454" w:rsidP="00A02454">
            <w:r w:rsidRPr="000A027E">
              <w:t>An explanation of whom to contact for answers to pertinent questions about the research and research subjects' rights, and whom to contact in the event of a research-related injury to the subject</w:t>
            </w:r>
          </w:p>
        </w:tc>
      </w:tr>
      <w:tr w:rsidR="00A02454" w:rsidRPr="00A02454" w14:paraId="745B992F" w14:textId="77777777" w:rsidTr="009F5147">
        <w:trPr>
          <w:tblCellSpacing w:w="10" w:type="dxa"/>
        </w:trPr>
        <w:tc>
          <w:tcPr>
            <w:tcW w:w="803" w:type="pct"/>
            <w:tcBorders>
              <w:top w:val="outset" w:sz="6" w:space="0" w:color="auto"/>
              <w:left w:val="outset" w:sz="6" w:space="0" w:color="auto"/>
              <w:bottom w:val="outset" w:sz="6" w:space="0" w:color="auto"/>
              <w:right w:val="outset" w:sz="6" w:space="0" w:color="auto"/>
            </w:tcBorders>
            <w:shd w:val="clear" w:color="auto" w:fill="FFFFFF"/>
            <w:hideMark/>
          </w:tcPr>
          <w:p w14:paraId="37CEEAC6" w14:textId="7069E955" w:rsidR="009C693E" w:rsidRPr="00A02454" w:rsidRDefault="000A027E" w:rsidP="009C693E">
            <w:pPr>
              <w:rPr>
                <w:color w:val="1B20EC"/>
              </w:rPr>
            </w:pPr>
            <w:r w:rsidRPr="00A02454">
              <w:rPr>
                <w:color w:val="1B20EC"/>
              </w:rPr>
              <w:t xml:space="preserve">Yes </w:t>
            </w:r>
            <w:r w:rsidRPr="00A02454">
              <w:rPr>
                <w:color w:val="1B20EC"/>
              </w:rPr>
              <w:fldChar w:fldCharType="begin">
                <w:ffData>
                  <w:name w:val="Check1"/>
                  <w:enabled/>
                  <w:calcOnExit w:val="0"/>
                  <w:checkBox>
                    <w:sizeAuto/>
                    <w:default w:val="0"/>
                  </w:checkBox>
                </w:ffData>
              </w:fldChar>
            </w:r>
            <w:r w:rsidRPr="00A02454">
              <w:rPr>
                <w:color w:val="1B20EC"/>
              </w:rPr>
              <w:instrText xml:space="preserve"> FORMCHECKBOX </w:instrText>
            </w:r>
            <w:r w:rsidR="001853C1" w:rsidRPr="00A02454">
              <w:rPr>
                <w:color w:val="1B20EC"/>
              </w:rPr>
            </w:r>
            <w:r w:rsidR="001853C1" w:rsidRPr="00A02454">
              <w:rPr>
                <w:color w:val="1B20EC"/>
              </w:rPr>
              <w:fldChar w:fldCharType="separate"/>
            </w:r>
            <w:r w:rsidRPr="00A02454">
              <w:rPr>
                <w:color w:val="1B20EC"/>
              </w:rPr>
              <w:fldChar w:fldCharType="end"/>
            </w:r>
            <w:r w:rsidRPr="00A02454">
              <w:rPr>
                <w:color w:val="1B20EC"/>
              </w:rPr>
              <w:t xml:space="preserve"> No </w:t>
            </w:r>
            <w:r w:rsidRPr="00A02454">
              <w:rPr>
                <w:color w:val="1B20EC"/>
              </w:rPr>
              <w:fldChar w:fldCharType="begin">
                <w:ffData>
                  <w:name w:val="Check5"/>
                  <w:enabled/>
                  <w:calcOnExit w:val="0"/>
                  <w:checkBox>
                    <w:sizeAuto/>
                    <w:default w:val="0"/>
                  </w:checkBox>
                </w:ffData>
              </w:fldChar>
            </w:r>
            <w:r w:rsidRPr="00A02454">
              <w:rPr>
                <w:color w:val="1B20EC"/>
              </w:rPr>
              <w:instrText xml:space="preserve"> FORMCHECKBOX </w:instrText>
            </w:r>
            <w:r w:rsidR="001853C1" w:rsidRPr="00A02454">
              <w:rPr>
                <w:color w:val="1B20EC"/>
              </w:rPr>
            </w:r>
            <w:r w:rsidR="001853C1" w:rsidRPr="00A02454">
              <w:rPr>
                <w:color w:val="1B20EC"/>
              </w:rPr>
              <w:fldChar w:fldCharType="separate"/>
            </w:r>
            <w:r w:rsidRPr="00A02454">
              <w:rPr>
                <w:color w:val="1B20EC"/>
              </w:rPr>
              <w:fldChar w:fldCharType="end"/>
            </w:r>
          </w:p>
        </w:tc>
        <w:tc>
          <w:tcPr>
            <w:tcW w:w="4172" w:type="pct"/>
            <w:tcBorders>
              <w:top w:val="outset" w:sz="6" w:space="0" w:color="auto"/>
              <w:left w:val="outset" w:sz="6" w:space="0" w:color="auto"/>
              <w:bottom w:val="outset" w:sz="6" w:space="0" w:color="auto"/>
              <w:right w:val="outset" w:sz="6" w:space="0" w:color="auto"/>
            </w:tcBorders>
            <w:shd w:val="clear" w:color="auto" w:fill="FFFFFF"/>
            <w:hideMark/>
          </w:tcPr>
          <w:p w14:paraId="18118D04" w14:textId="20ECFC46" w:rsidR="009C693E" w:rsidRPr="00A02454" w:rsidRDefault="00611FD7" w:rsidP="009C693E">
            <w:pPr>
              <w:rPr>
                <w:color w:val="1B20EC"/>
              </w:rPr>
            </w:pPr>
            <w:r w:rsidRPr="00A02454">
              <w:rPr>
                <w:color w:val="1B20EC"/>
              </w:rPr>
              <w:t>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tc>
      </w:tr>
    </w:tbl>
    <w:p w14:paraId="59B9670D" w14:textId="77777777" w:rsidR="00CC60F7" w:rsidRPr="00A02454" w:rsidRDefault="00CC60F7">
      <w:pPr>
        <w:rPr>
          <w:color w:val="1B20EC"/>
        </w:rPr>
      </w:pPr>
      <w:r w:rsidRPr="00A02454">
        <w:rPr>
          <w:color w:val="1B20EC"/>
        </w:rPr>
        <w:br w:type="page"/>
      </w:r>
    </w:p>
    <w:tbl>
      <w:tblPr>
        <w:tblpPr w:leftFromText="180" w:rightFromText="180" w:horzAnchor="page" w:tblpX="281" w:tblpY="-1080"/>
        <w:tblW w:w="11835" w:type="dxa"/>
        <w:tblCellSpacing w:w="10" w:type="dxa"/>
        <w:tblBorders>
          <w:top w:val="outset" w:sz="6" w:space="0" w:color="auto"/>
          <w:left w:val="outset" w:sz="6" w:space="0" w:color="auto"/>
          <w:bottom w:val="outset" w:sz="6" w:space="0" w:color="auto"/>
          <w:right w:val="outset" w:sz="6"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1843"/>
        <w:gridCol w:w="9992"/>
      </w:tblGrid>
      <w:tr w:rsidR="00A02454" w:rsidRPr="00A02454" w14:paraId="12DC8FF4" w14:textId="77777777" w:rsidTr="00432749">
        <w:trPr>
          <w:tblCellSpacing w:w="10" w:type="dxa"/>
        </w:trPr>
        <w:tc>
          <w:tcPr>
            <w:tcW w:w="767" w:type="pct"/>
            <w:tcBorders>
              <w:top w:val="outset" w:sz="6" w:space="0" w:color="auto"/>
              <w:left w:val="outset" w:sz="6" w:space="0" w:color="auto"/>
              <w:bottom w:val="outset" w:sz="6" w:space="0" w:color="auto"/>
              <w:right w:val="outset" w:sz="6" w:space="0" w:color="auto"/>
            </w:tcBorders>
            <w:shd w:val="clear" w:color="auto" w:fill="FFFFFF"/>
          </w:tcPr>
          <w:p w14:paraId="1CE11BA6" w14:textId="3D1132D7" w:rsidR="00CC60F7" w:rsidRPr="00A02454" w:rsidDel="000A027E" w:rsidRDefault="00CC60F7" w:rsidP="009C693E">
            <w:pPr>
              <w:rPr>
                <w:color w:val="1B20EC"/>
              </w:rPr>
            </w:pPr>
            <w:r w:rsidRPr="00A02454">
              <w:rPr>
                <w:color w:val="1B20EC"/>
              </w:rPr>
              <w:lastRenderedPageBreak/>
              <w:t xml:space="preserve">Yes </w:t>
            </w:r>
            <w:r w:rsidRPr="00A02454">
              <w:rPr>
                <w:color w:val="1B20EC"/>
              </w:rPr>
              <w:fldChar w:fldCharType="begin">
                <w:ffData>
                  <w:name w:val="Check1"/>
                  <w:enabled/>
                  <w:calcOnExit w:val="0"/>
                  <w:checkBox>
                    <w:sizeAuto/>
                    <w:default w:val="0"/>
                    <w:checked w:val="0"/>
                  </w:checkBox>
                </w:ffData>
              </w:fldChar>
            </w:r>
            <w:r w:rsidRPr="00A02454">
              <w:rPr>
                <w:color w:val="1B20EC"/>
              </w:rPr>
              <w:instrText xml:space="preserve"> FORMCHECKBOX </w:instrText>
            </w:r>
            <w:r w:rsidR="001853C1" w:rsidRPr="00A02454">
              <w:rPr>
                <w:color w:val="1B20EC"/>
              </w:rPr>
            </w:r>
            <w:r w:rsidR="001853C1" w:rsidRPr="00A02454">
              <w:rPr>
                <w:color w:val="1B20EC"/>
              </w:rPr>
              <w:fldChar w:fldCharType="separate"/>
            </w:r>
            <w:r w:rsidRPr="00A02454">
              <w:rPr>
                <w:color w:val="1B20EC"/>
              </w:rPr>
              <w:fldChar w:fldCharType="end"/>
            </w:r>
            <w:r w:rsidRPr="00A02454">
              <w:rPr>
                <w:color w:val="1B20EC"/>
              </w:rPr>
              <w:t xml:space="preserve"> No </w:t>
            </w:r>
            <w:r w:rsidRPr="00A02454">
              <w:rPr>
                <w:color w:val="1B20EC"/>
              </w:rPr>
              <w:fldChar w:fldCharType="begin">
                <w:ffData>
                  <w:name w:val="Check5"/>
                  <w:enabled/>
                  <w:calcOnExit w:val="0"/>
                  <w:checkBox>
                    <w:sizeAuto/>
                    <w:default w:val="0"/>
                  </w:checkBox>
                </w:ffData>
              </w:fldChar>
            </w:r>
            <w:r w:rsidRPr="00A02454">
              <w:rPr>
                <w:color w:val="1B20EC"/>
              </w:rPr>
              <w:instrText xml:space="preserve"> FORMCHECKBOX </w:instrText>
            </w:r>
            <w:r w:rsidR="001853C1" w:rsidRPr="00A02454">
              <w:rPr>
                <w:color w:val="1B20EC"/>
              </w:rPr>
            </w:r>
            <w:r w:rsidR="001853C1" w:rsidRPr="00A02454">
              <w:rPr>
                <w:color w:val="1B20EC"/>
              </w:rPr>
              <w:fldChar w:fldCharType="separate"/>
            </w:r>
            <w:r w:rsidRPr="00A02454">
              <w:rPr>
                <w:color w:val="1B20EC"/>
              </w:rPr>
              <w:fldChar w:fldCharType="end"/>
            </w:r>
          </w:p>
        </w:tc>
        <w:tc>
          <w:tcPr>
            <w:tcW w:w="4207" w:type="pct"/>
            <w:tcBorders>
              <w:top w:val="outset" w:sz="6" w:space="0" w:color="auto"/>
              <w:left w:val="outset" w:sz="6" w:space="0" w:color="auto"/>
              <w:bottom w:val="outset" w:sz="6" w:space="0" w:color="auto"/>
              <w:right w:val="outset" w:sz="6" w:space="0" w:color="auto"/>
            </w:tcBorders>
            <w:shd w:val="clear" w:color="auto" w:fill="FFFFFF"/>
          </w:tcPr>
          <w:p w14:paraId="4ABB3A4B" w14:textId="77777777" w:rsidR="00CC60F7" w:rsidRPr="00A02454" w:rsidRDefault="00CC60F7" w:rsidP="00CC60F7">
            <w:pPr>
              <w:rPr>
                <w:color w:val="1B20EC"/>
              </w:rPr>
            </w:pPr>
            <w:r w:rsidRPr="00A02454">
              <w:rPr>
                <w:color w:val="1B20EC"/>
              </w:rPr>
              <w:t>One of the following statements about any research that involves the collection of identifiable private information or identifiable biospecimens:</w:t>
            </w:r>
          </w:p>
          <w:p w14:paraId="2F0C49A1" w14:textId="77777777" w:rsidR="00A02454" w:rsidRPr="00A02454" w:rsidRDefault="00A02454" w:rsidP="00A02454">
            <w:pPr>
              <w:pStyle w:val="ListBullet2"/>
              <w:numPr>
                <w:ilvl w:val="0"/>
                <w:numId w:val="0"/>
              </w:numPr>
              <w:ind w:left="720"/>
              <w:rPr>
                <w:color w:val="1B20EC"/>
              </w:rPr>
            </w:pPr>
          </w:p>
          <w:p w14:paraId="36209F3B" w14:textId="209FD71D" w:rsidR="00CC60F7" w:rsidRPr="00A02454" w:rsidRDefault="00CC60F7" w:rsidP="008F1874">
            <w:pPr>
              <w:pStyle w:val="ListBullet2"/>
              <w:rPr>
                <w:color w:val="1B20EC"/>
              </w:rPr>
            </w:pPr>
            <w:r w:rsidRPr="00A02454">
              <w:rPr>
                <w:color w:val="1B20EC"/>
              </w:rPr>
              <w:t>A statement that the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w:t>
            </w:r>
          </w:p>
          <w:p w14:paraId="1C896331" w14:textId="6EE3BB15" w:rsidR="00CC60F7" w:rsidRPr="00A02454" w:rsidRDefault="00CC60F7" w:rsidP="008F1874">
            <w:pPr>
              <w:jc w:val="center"/>
              <w:rPr>
                <w:b/>
                <w:color w:val="1B20EC"/>
              </w:rPr>
            </w:pPr>
            <w:r w:rsidRPr="00A02454">
              <w:rPr>
                <w:b/>
                <w:color w:val="1B20EC"/>
              </w:rPr>
              <w:t>- OR-</w:t>
            </w:r>
          </w:p>
          <w:p w14:paraId="02EE8121" w14:textId="7363209F" w:rsidR="008022BC" w:rsidRPr="008022BC" w:rsidRDefault="00CC60F7" w:rsidP="008022BC">
            <w:pPr>
              <w:pStyle w:val="ListBullet2"/>
              <w:rPr>
                <w:color w:val="1B20EC"/>
              </w:rPr>
            </w:pPr>
            <w:r w:rsidRPr="00A02454">
              <w:rPr>
                <w:color w:val="1B20EC"/>
              </w:rPr>
              <w:t xml:space="preserve">A statement that the subject’s information or biospecimens collected as part of the research, even if identifiers are removed, will not be used or distributed for future research studies. </w:t>
            </w:r>
          </w:p>
        </w:tc>
      </w:tr>
      <w:tr w:rsidR="009F5147" w:rsidRPr="00A02454" w14:paraId="0C59E556" w14:textId="77777777" w:rsidTr="00432749">
        <w:trPr>
          <w:trHeight w:val="18"/>
          <w:tblCellSpacing w:w="10" w:type="dxa"/>
        </w:trPr>
        <w:tc>
          <w:tcPr>
            <w:tcW w:w="767" w:type="pct"/>
            <w:tcBorders>
              <w:top w:val="outset" w:sz="6" w:space="0" w:color="auto"/>
              <w:left w:val="outset" w:sz="6" w:space="0" w:color="auto"/>
              <w:bottom w:val="outset" w:sz="6" w:space="0" w:color="auto"/>
              <w:right w:val="outset" w:sz="6" w:space="0" w:color="auto"/>
            </w:tcBorders>
            <w:shd w:val="clear" w:color="auto" w:fill="FFFFFF"/>
          </w:tcPr>
          <w:p w14:paraId="36490C8F" w14:textId="77777777" w:rsidR="009F5147" w:rsidRPr="00A02454" w:rsidRDefault="009F5147" w:rsidP="009F5147">
            <w:pPr>
              <w:rPr>
                <w:color w:val="1B20EC"/>
              </w:rPr>
            </w:pPr>
          </w:p>
        </w:tc>
        <w:tc>
          <w:tcPr>
            <w:tcW w:w="4207" w:type="pct"/>
            <w:tcBorders>
              <w:top w:val="outset" w:sz="6" w:space="0" w:color="auto"/>
              <w:left w:val="outset" w:sz="6" w:space="0" w:color="auto"/>
              <w:bottom w:val="outset" w:sz="6" w:space="0" w:color="auto"/>
              <w:right w:val="outset" w:sz="6" w:space="0" w:color="auto"/>
            </w:tcBorders>
            <w:shd w:val="clear" w:color="auto" w:fill="FFFFFF"/>
          </w:tcPr>
          <w:p w14:paraId="2B73964D" w14:textId="77777777" w:rsidR="009F5147" w:rsidRPr="00A02454" w:rsidRDefault="009F5147" w:rsidP="009F5147">
            <w:pPr>
              <w:rPr>
                <w:color w:val="1B20EC"/>
              </w:rPr>
            </w:pPr>
          </w:p>
        </w:tc>
      </w:tr>
      <w:tr w:rsidR="008022BC" w:rsidRPr="008F1874" w14:paraId="5D8FB128" w14:textId="77777777" w:rsidTr="003A515B">
        <w:trPr>
          <w:tblCellSpacing w:w="10" w:type="dxa"/>
        </w:trPr>
        <w:tc>
          <w:tcPr>
            <w:tcW w:w="4983" w:type="pct"/>
            <w:gridSpan w:val="2"/>
            <w:tcBorders>
              <w:top w:val="outset" w:sz="6" w:space="0" w:color="auto"/>
              <w:left w:val="outset" w:sz="6" w:space="0" w:color="auto"/>
              <w:bottom w:val="outset" w:sz="6" w:space="0" w:color="auto"/>
              <w:right w:val="outset" w:sz="6" w:space="0" w:color="auto"/>
            </w:tcBorders>
            <w:shd w:val="clear" w:color="auto" w:fill="DDD9C3" w:themeFill="background2" w:themeFillShade="E6"/>
          </w:tcPr>
          <w:p w14:paraId="2721FA65" w14:textId="400897C0" w:rsidR="008022BC" w:rsidRPr="008F1874" w:rsidRDefault="008022BC" w:rsidP="008022BC">
            <w:pPr>
              <w:pStyle w:val="Heading2"/>
            </w:pPr>
            <w:r w:rsidRPr="008022BC">
              <w:rPr>
                <w:bCs/>
              </w:rPr>
              <w:t>FDA-</w:t>
            </w:r>
            <w:r>
              <w:rPr>
                <w:bCs/>
              </w:rPr>
              <w:t>R</w:t>
            </w:r>
            <w:r w:rsidRPr="008022BC">
              <w:rPr>
                <w:bCs/>
              </w:rPr>
              <w:t xml:space="preserve">egulated </w:t>
            </w:r>
            <w:r>
              <w:rPr>
                <w:bCs/>
              </w:rPr>
              <w:t>C</w:t>
            </w:r>
            <w:r w:rsidRPr="008022BC">
              <w:rPr>
                <w:bCs/>
              </w:rPr>
              <w:t xml:space="preserve">linical </w:t>
            </w:r>
            <w:r>
              <w:rPr>
                <w:bCs/>
              </w:rPr>
              <w:t>T</w:t>
            </w:r>
            <w:r w:rsidRPr="008022BC">
              <w:rPr>
                <w:bCs/>
              </w:rPr>
              <w:t>rials</w:t>
            </w:r>
          </w:p>
        </w:tc>
      </w:tr>
      <w:tr w:rsidR="00A02454" w:rsidRPr="00A02454" w14:paraId="1EB3D29B" w14:textId="77777777" w:rsidTr="00432749">
        <w:trPr>
          <w:tblCellSpacing w:w="10" w:type="dxa"/>
        </w:trPr>
        <w:tc>
          <w:tcPr>
            <w:tcW w:w="767" w:type="pct"/>
            <w:tcBorders>
              <w:top w:val="outset" w:sz="6" w:space="0" w:color="auto"/>
              <w:left w:val="outset" w:sz="6" w:space="0" w:color="auto"/>
              <w:bottom w:val="outset" w:sz="6" w:space="0" w:color="auto"/>
              <w:right w:val="outset" w:sz="6" w:space="0" w:color="auto"/>
            </w:tcBorders>
            <w:shd w:val="clear" w:color="auto" w:fill="FFFFFF"/>
          </w:tcPr>
          <w:p w14:paraId="14C365B8" w14:textId="77777777" w:rsidR="008022BC" w:rsidRDefault="008022BC" w:rsidP="009C693E"/>
          <w:p w14:paraId="30F09294" w14:textId="3CE76967" w:rsidR="00A02454" w:rsidRPr="00A02454" w:rsidRDefault="00A02454" w:rsidP="009C693E">
            <w:r w:rsidRPr="00A02454">
              <w:t xml:space="preserve">Yes </w:t>
            </w:r>
            <w:r w:rsidRPr="00A02454">
              <w:fldChar w:fldCharType="begin">
                <w:ffData>
                  <w:name w:val="Check1"/>
                  <w:enabled/>
                  <w:calcOnExit w:val="0"/>
                  <w:checkBox>
                    <w:sizeAuto/>
                    <w:default w:val="0"/>
                  </w:checkBox>
                </w:ffData>
              </w:fldChar>
            </w:r>
            <w:r w:rsidRPr="00A02454">
              <w:instrText xml:space="preserve"> FORMCHECKBOX </w:instrText>
            </w:r>
            <w:r w:rsidRPr="00A02454">
              <w:fldChar w:fldCharType="separate"/>
            </w:r>
            <w:r w:rsidRPr="00A02454">
              <w:fldChar w:fldCharType="end"/>
            </w:r>
            <w:r w:rsidRPr="00A02454">
              <w:t xml:space="preserve"> No </w:t>
            </w:r>
            <w:r w:rsidRPr="00A02454">
              <w:fldChar w:fldCharType="begin">
                <w:ffData>
                  <w:name w:val="Check5"/>
                  <w:enabled/>
                  <w:calcOnExit w:val="0"/>
                  <w:checkBox>
                    <w:sizeAuto/>
                    <w:default w:val="0"/>
                  </w:checkBox>
                </w:ffData>
              </w:fldChar>
            </w:r>
            <w:r w:rsidRPr="00A02454">
              <w:instrText xml:space="preserve"> FORMCHECKBOX </w:instrText>
            </w:r>
            <w:r w:rsidRPr="00A02454">
              <w:fldChar w:fldCharType="separate"/>
            </w:r>
            <w:r w:rsidRPr="00A02454">
              <w:fldChar w:fldCharType="end"/>
            </w:r>
          </w:p>
        </w:tc>
        <w:tc>
          <w:tcPr>
            <w:tcW w:w="4207" w:type="pct"/>
            <w:tcBorders>
              <w:top w:val="outset" w:sz="6" w:space="0" w:color="auto"/>
              <w:left w:val="outset" w:sz="6" w:space="0" w:color="auto"/>
              <w:bottom w:val="outset" w:sz="6" w:space="0" w:color="auto"/>
              <w:right w:val="outset" w:sz="6" w:space="0" w:color="auto"/>
            </w:tcBorders>
            <w:shd w:val="clear" w:color="auto" w:fill="FFFFFF"/>
          </w:tcPr>
          <w:p w14:paraId="18340516" w14:textId="24B28289" w:rsidR="00A02454" w:rsidRPr="00A02454" w:rsidRDefault="00A02454" w:rsidP="00CC60F7">
            <w:r w:rsidRPr="00A02454">
              <w:t>The following statement must be included: "A description of this clinical trial will be available on </w:t>
            </w:r>
            <w:hyperlink r:id="rId8" w:tgtFrame="_blank" w:history="1">
              <w:r w:rsidRPr="00A02454">
                <w:rPr>
                  <w:rStyle w:val="Hyperlink"/>
                  <w:color w:val="auto"/>
                </w:rPr>
                <w:t>http://www.ClinicalTrials.gov(link is external)</w:t>
              </w:r>
            </w:hyperlink>
            <w:r w:rsidRPr="00A02454">
              <w:t>, as required by U.S. Law. This Web site will not include information that can identify you. At most, the Web site will include a summary of the results. You can search this Web site at any time."</w:t>
            </w:r>
          </w:p>
        </w:tc>
      </w:tr>
      <w:tr w:rsidR="009F5147" w:rsidRPr="00A02454" w14:paraId="08F9BD78" w14:textId="77777777" w:rsidTr="00432749">
        <w:trPr>
          <w:tblCellSpacing w:w="10" w:type="dxa"/>
        </w:trPr>
        <w:tc>
          <w:tcPr>
            <w:tcW w:w="767" w:type="pct"/>
            <w:tcBorders>
              <w:top w:val="outset" w:sz="6" w:space="0" w:color="auto"/>
              <w:left w:val="outset" w:sz="6" w:space="0" w:color="auto"/>
              <w:bottom w:val="outset" w:sz="6" w:space="0" w:color="auto"/>
              <w:right w:val="outset" w:sz="6" w:space="0" w:color="auto"/>
            </w:tcBorders>
            <w:shd w:val="clear" w:color="auto" w:fill="FFFFFF"/>
          </w:tcPr>
          <w:p w14:paraId="5B095CB9" w14:textId="77777777" w:rsidR="009F5147" w:rsidRDefault="009F5147" w:rsidP="009C693E"/>
        </w:tc>
        <w:tc>
          <w:tcPr>
            <w:tcW w:w="4207" w:type="pct"/>
            <w:tcBorders>
              <w:top w:val="outset" w:sz="6" w:space="0" w:color="auto"/>
              <w:left w:val="outset" w:sz="6" w:space="0" w:color="auto"/>
              <w:bottom w:val="outset" w:sz="6" w:space="0" w:color="auto"/>
              <w:right w:val="outset" w:sz="6" w:space="0" w:color="auto"/>
            </w:tcBorders>
            <w:shd w:val="clear" w:color="auto" w:fill="FFFFFF"/>
          </w:tcPr>
          <w:p w14:paraId="113713A8" w14:textId="77777777" w:rsidR="009F5147" w:rsidRPr="00A02454" w:rsidRDefault="009F5147" w:rsidP="00CC60F7"/>
        </w:tc>
      </w:tr>
      <w:tr w:rsidR="008F1874" w:rsidRPr="008F1874" w14:paraId="0C1FD2C1" w14:textId="77777777" w:rsidTr="008F1874">
        <w:trPr>
          <w:tblCellSpacing w:w="10" w:type="dxa"/>
        </w:trPr>
        <w:tc>
          <w:tcPr>
            <w:tcW w:w="4983" w:type="pct"/>
            <w:gridSpan w:val="2"/>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14:paraId="6BFAB5DD" w14:textId="330E0D08" w:rsidR="009C693E" w:rsidRPr="00CC60F7" w:rsidRDefault="009C693E" w:rsidP="008F1874">
            <w:pPr>
              <w:pStyle w:val="Heading2"/>
            </w:pPr>
            <w:r w:rsidRPr="008F1874">
              <w:t xml:space="preserve">Additional </w:t>
            </w:r>
            <w:r w:rsidR="00A02454">
              <w:t>E</w:t>
            </w:r>
            <w:r w:rsidRPr="008F1874">
              <w:t>lements</w:t>
            </w:r>
            <w:r w:rsidR="000A027E">
              <w:t xml:space="preserve"> of Consent (include </w:t>
            </w:r>
            <w:r w:rsidRPr="00CC60F7">
              <w:t>as appropriate</w:t>
            </w:r>
            <w:r w:rsidR="000A027E">
              <w:t>)</w:t>
            </w:r>
            <w:r w:rsidR="00A02454">
              <w:t xml:space="preserve"> </w:t>
            </w:r>
            <w:r w:rsidR="00A02454" w:rsidRPr="00A02454">
              <w:rPr>
                <w:bCs/>
                <w:color w:val="1B20EC"/>
              </w:rPr>
              <w:t>(Elements Added with the 2018 Common Rule)</w:t>
            </w:r>
          </w:p>
        </w:tc>
      </w:tr>
      <w:tr w:rsidR="009F5147" w:rsidRPr="008F1874" w14:paraId="47066876" w14:textId="77777777" w:rsidTr="00432749">
        <w:trPr>
          <w:tblCellSpacing w:w="10" w:type="dxa"/>
        </w:trPr>
        <w:tc>
          <w:tcPr>
            <w:tcW w:w="767" w:type="pct"/>
            <w:tcBorders>
              <w:top w:val="outset" w:sz="6" w:space="0" w:color="auto"/>
              <w:left w:val="outset" w:sz="6" w:space="0" w:color="auto"/>
              <w:bottom w:val="outset" w:sz="6" w:space="0" w:color="auto"/>
              <w:right w:val="outset" w:sz="6" w:space="0" w:color="auto"/>
            </w:tcBorders>
            <w:shd w:val="clear" w:color="auto" w:fill="FFFFFF"/>
            <w:hideMark/>
          </w:tcPr>
          <w:p w14:paraId="2CCB8CBC" w14:textId="13F3BA1E" w:rsidR="000A027E" w:rsidRPr="000A027E" w:rsidRDefault="000A027E" w:rsidP="000A027E">
            <w:r w:rsidRPr="008F1874">
              <w:t xml:space="preserve">Yes </w:t>
            </w:r>
            <w:r w:rsidRPr="008F1874">
              <w:fldChar w:fldCharType="begin">
                <w:ffData>
                  <w:name w:val="Check1"/>
                  <w:enabled/>
                  <w:calcOnExit w:val="0"/>
                  <w:checkBox>
                    <w:sizeAuto/>
                    <w:default w:val="0"/>
                    <w:checked w:val="0"/>
                  </w:checkBox>
                </w:ffData>
              </w:fldChar>
            </w:r>
            <w:r w:rsidRPr="008F1874">
              <w:instrText xml:space="preserve"> FORMCHECKBOX </w:instrText>
            </w:r>
            <w:r w:rsidR="001853C1">
              <w:fldChar w:fldCharType="separate"/>
            </w:r>
            <w:r w:rsidRPr="008F1874">
              <w:fldChar w:fldCharType="end"/>
            </w:r>
            <w:r w:rsidRPr="000A027E">
              <w:t xml:space="preserve"> No </w:t>
            </w:r>
            <w:r w:rsidRPr="008F1874">
              <w:fldChar w:fldCharType="begin">
                <w:ffData>
                  <w:name w:val="Check5"/>
                  <w:enabled/>
                  <w:calcOnExit w:val="0"/>
                  <w:checkBox>
                    <w:sizeAuto/>
                    <w:default w:val="0"/>
                    <w:checked w:val="0"/>
                  </w:checkBox>
                </w:ffData>
              </w:fldChar>
            </w:r>
            <w:r w:rsidRPr="008F1874">
              <w:instrText xml:space="preserve"> FORMCHECKBOX </w:instrText>
            </w:r>
            <w:r w:rsidR="001853C1">
              <w:fldChar w:fldCharType="separate"/>
            </w:r>
            <w:r w:rsidRPr="008F1874">
              <w:fldChar w:fldCharType="end"/>
            </w:r>
          </w:p>
          <w:p w14:paraId="3BE4E625" w14:textId="59BF414B" w:rsidR="009C693E" w:rsidRPr="000A027E" w:rsidRDefault="000A027E" w:rsidP="000A027E">
            <w:r w:rsidRPr="000A027E">
              <w:t>N/A</w:t>
            </w:r>
            <w:r>
              <w:t xml:space="preserve"> </w:t>
            </w:r>
            <w:r w:rsidRPr="008F1874">
              <w:fldChar w:fldCharType="begin">
                <w:ffData>
                  <w:name w:val="Check6"/>
                  <w:enabled/>
                  <w:calcOnExit w:val="0"/>
                  <w:checkBox>
                    <w:sizeAuto/>
                    <w:default w:val="0"/>
                  </w:checkBox>
                </w:ffData>
              </w:fldChar>
            </w:r>
            <w:r w:rsidRPr="008F1874">
              <w:instrText xml:space="preserve"> FORMCHECKBOX </w:instrText>
            </w:r>
            <w:r w:rsidR="001853C1">
              <w:fldChar w:fldCharType="separate"/>
            </w:r>
            <w:r w:rsidRPr="008F1874">
              <w:fldChar w:fldCharType="end"/>
            </w:r>
          </w:p>
        </w:tc>
        <w:tc>
          <w:tcPr>
            <w:tcW w:w="4207" w:type="pct"/>
            <w:tcBorders>
              <w:top w:val="outset" w:sz="6" w:space="0" w:color="auto"/>
              <w:left w:val="outset" w:sz="6" w:space="0" w:color="auto"/>
              <w:bottom w:val="outset" w:sz="6" w:space="0" w:color="auto"/>
              <w:right w:val="outset" w:sz="6" w:space="0" w:color="auto"/>
            </w:tcBorders>
            <w:shd w:val="clear" w:color="auto" w:fill="FFFFFF"/>
            <w:hideMark/>
          </w:tcPr>
          <w:p w14:paraId="575DDD7A" w14:textId="77777777" w:rsidR="009C693E" w:rsidRPr="000A027E" w:rsidRDefault="009C693E" w:rsidP="009C693E">
            <w:r w:rsidRPr="000A027E">
              <w:t>A statement that the particular treatment or procedure may involve risks to the subject (or to the embryo or fetus, if the subject is or may become pregnant), which are currently unforeseeable</w:t>
            </w:r>
          </w:p>
        </w:tc>
      </w:tr>
      <w:tr w:rsidR="009F5147" w:rsidRPr="008F1874" w14:paraId="0515141B" w14:textId="77777777" w:rsidTr="00432749">
        <w:trPr>
          <w:tblCellSpacing w:w="10" w:type="dxa"/>
        </w:trPr>
        <w:tc>
          <w:tcPr>
            <w:tcW w:w="767" w:type="pct"/>
            <w:tcBorders>
              <w:top w:val="outset" w:sz="6" w:space="0" w:color="auto"/>
              <w:left w:val="outset" w:sz="6" w:space="0" w:color="auto"/>
              <w:bottom w:val="outset" w:sz="6" w:space="0" w:color="auto"/>
              <w:right w:val="outset" w:sz="6" w:space="0" w:color="auto"/>
            </w:tcBorders>
            <w:shd w:val="clear" w:color="auto" w:fill="FFFFFF"/>
            <w:hideMark/>
          </w:tcPr>
          <w:p w14:paraId="4016C213" w14:textId="54CF3AA6" w:rsidR="000A027E" w:rsidRPr="000A027E" w:rsidRDefault="000A027E" w:rsidP="000A027E">
            <w:r w:rsidRPr="00FA2DCE">
              <w:t xml:space="preserve">Yes </w:t>
            </w:r>
            <w:r w:rsidRPr="00FA2DCE">
              <w:fldChar w:fldCharType="begin">
                <w:ffData>
                  <w:name w:val="Check1"/>
                  <w:enabled/>
                  <w:calcOnExit w:val="0"/>
                  <w:checkBox>
                    <w:sizeAuto/>
                    <w:default w:val="0"/>
                  </w:checkBox>
                </w:ffData>
              </w:fldChar>
            </w:r>
            <w:r w:rsidRPr="00FA2DCE">
              <w:instrText xml:space="preserve"> FORMCHECKBOX </w:instrText>
            </w:r>
            <w:r w:rsidR="001853C1">
              <w:fldChar w:fldCharType="separate"/>
            </w:r>
            <w:r w:rsidRPr="00FA2DCE">
              <w:fldChar w:fldCharType="end"/>
            </w:r>
            <w:r w:rsidRPr="000A027E">
              <w:t xml:space="preserve"> No </w:t>
            </w:r>
            <w:r w:rsidRPr="00FA2DCE">
              <w:fldChar w:fldCharType="begin">
                <w:ffData>
                  <w:name w:val="Check5"/>
                  <w:enabled/>
                  <w:calcOnExit w:val="0"/>
                  <w:checkBox>
                    <w:sizeAuto/>
                    <w:default w:val="0"/>
                  </w:checkBox>
                </w:ffData>
              </w:fldChar>
            </w:r>
            <w:r w:rsidRPr="00FA2DCE">
              <w:instrText xml:space="preserve"> FORMCHECKBOX </w:instrText>
            </w:r>
            <w:r w:rsidR="001853C1">
              <w:fldChar w:fldCharType="separate"/>
            </w:r>
            <w:r w:rsidRPr="00FA2DCE">
              <w:fldChar w:fldCharType="end"/>
            </w:r>
          </w:p>
          <w:p w14:paraId="5BE25A39" w14:textId="6B0F02F1" w:rsidR="009C693E" w:rsidRPr="000A027E" w:rsidRDefault="000A027E" w:rsidP="000A027E">
            <w:r w:rsidRPr="000A027E">
              <w:t>N/A</w:t>
            </w:r>
            <w:r>
              <w:t xml:space="preserve"> </w:t>
            </w:r>
            <w:r w:rsidRPr="00FA2DCE">
              <w:fldChar w:fldCharType="begin">
                <w:ffData>
                  <w:name w:val="Check6"/>
                  <w:enabled/>
                  <w:calcOnExit w:val="0"/>
                  <w:checkBox>
                    <w:sizeAuto/>
                    <w:default w:val="0"/>
                  </w:checkBox>
                </w:ffData>
              </w:fldChar>
            </w:r>
            <w:r w:rsidRPr="00FA2DCE">
              <w:instrText xml:space="preserve"> FORMCHECKBOX </w:instrText>
            </w:r>
            <w:r w:rsidR="001853C1">
              <w:fldChar w:fldCharType="separate"/>
            </w:r>
            <w:r w:rsidRPr="00FA2DCE">
              <w:fldChar w:fldCharType="end"/>
            </w:r>
          </w:p>
        </w:tc>
        <w:tc>
          <w:tcPr>
            <w:tcW w:w="4207" w:type="pct"/>
            <w:tcBorders>
              <w:top w:val="outset" w:sz="6" w:space="0" w:color="auto"/>
              <w:left w:val="outset" w:sz="6" w:space="0" w:color="auto"/>
              <w:bottom w:val="outset" w:sz="6" w:space="0" w:color="auto"/>
              <w:right w:val="outset" w:sz="6" w:space="0" w:color="auto"/>
            </w:tcBorders>
            <w:shd w:val="clear" w:color="auto" w:fill="FFFFFF"/>
            <w:hideMark/>
          </w:tcPr>
          <w:p w14:paraId="15AC1101" w14:textId="0761A992" w:rsidR="009C693E" w:rsidRPr="000A027E" w:rsidRDefault="009C693E" w:rsidP="009C693E">
            <w:r w:rsidRPr="000A027E">
              <w:t>Anticipated circumstances under which the subject's participation may be terminated by the investigator without regard to the subject's</w:t>
            </w:r>
            <w:r w:rsidR="00585A49" w:rsidRPr="000A027E">
              <w:t xml:space="preserve"> or the LAR’s</w:t>
            </w:r>
            <w:r w:rsidRPr="000A027E">
              <w:t xml:space="preserve"> consent</w:t>
            </w:r>
          </w:p>
        </w:tc>
      </w:tr>
      <w:tr w:rsidR="009F5147" w:rsidRPr="008F1874" w14:paraId="5BE6C9B0" w14:textId="77777777" w:rsidTr="00432749">
        <w:trPr>
          <w:tblCellSpacing w:w="10" w:type="dxa"/>
        </w:trPr>
        <w:tc>
          <w:tcPr>
            <w:tcW w:w="767" w:type="pct"/>
            <w:tcBorders>
              <w:top w:val="outset" w:sz="6" w:space="0" w:color="auto"/>
              <w:left w:val="outset" w:sz="6" w:space="0" w:color="auto"/>
              <w:bottom w:val="outset" w:sz="6" w:space="0" w:color="auto"/>
              <w:right w:val="outset" w:sz="6" w:space="0" w:color="auto"/>
            </w:tcBorders>
            <w:shd w:val="clear" w:color="auto" w:fill="FFFFFF"/>
            <w:hideMark/>
          </w:tcPr>
          <w:p w14:paraId="237B74B4" w14:textId="5769AC42" w:rsidR="000A027E" w:rsidRPr="000A027E" w:rsidRDefault="000A027E" w:rsidP="000A027E">
            <w:r w:rsidRPr="00FA2DCE">
              <w:t xml:space="preserve">Yes </w:t>
            </w:r>
            <w:r w:rsidRPr="00FA2DCE">
              <w:fldChar w:fldCharType="begin">
                <w:ffData>
                  <w:name w:val="Check1"/>
                  <w:enabled/>
                  <w:calcOnExit w:val="0"/>
                  <w:checkBox>
                    <w:sizeAuto/>
                    <w:default w:val="0"/>
                  </w:checkBox>
                </w:ffData>
              </w:fldChar>
            </w:r>
            <w:r w:rsidRPr="00FA2DCE">
              <w:instrText xml:space="preserve"> FORMCHECKBOX </w:instrText>
            </w:r>
            <w:r w:rsidR="001853C1">
              <w:fldChar w:fldCharType="separate"/>
            </w:r>
            <w:r w:rsidRPr="00FA2DCE">
              <w:fldChar w:fldCharType="end"/>
            </w:r>
            <w:r w:rsidRPr="000A027E">
              <w:t xml:space="preserve"> No </w:t>
            </w:r>
            <w:r w:rsidRPr="00FA2DCE">
              <w:fldChar w:fldCharType="begin">
                <w:ffData>
                  <w:name w:val="Check5"/>
                  <w:enabled/>
                  <w:calcOnExit w:val="0"/>
                  <w:checkBox>
                    <w:sizeAuto/>
                    <w:default w:val="0"/>
                  </w:checkBox>
                </w:ffData>
              </w:fldChar>
            </w:r>
            <w:r w:rsidRPr="00FA2DCE">
              <w:instrText xml:space="preserve"> FORMCHECKBOX </w:instrText>
            </w:r>
            <w:r w:rsidR="001853C1">
              <w:fldChar w:fldCharType="separate"/>
            </w:r>
            <w:r w:rsidRPr="00FA2DCE">
              <w:fldChar w:fldCharType="end"/>
            </w:r>
          </w:p>
          <w:p w14:paraId="14B100E4" w14:textId="4F39B886" w:rsidR="009C693E" w:rsidRPr="000A027E" w:rsidRDefault="000A027E" w:rsidP="000A027E">
            <w:r w:rsidRPr="000A027E">
              <w:t>N/A</w:t>
            </w:r>
            <w:r>
              <w:t xml:space="preserve"> </w:t>
            </w:r>
            <w:r w:rsidRPr="00FA2DCE">
              <w:fldChar w:fldCharType="begin">
                <w:ffData>
                  <w:name w:val="Check6"/>
                  <w:enabled/>
                  <w:calcOnExit w:val="0"/>
                  <w:checkBox>
                    <w:sizeAuto/>
                    <w:default w:val="0"/>
                  </w:checkBox>
                </w:ffData>
              </w:fldChar>
            </w:r>
            <w:r w:rsidRPr="00FA2DCE">
              <w:instrText xml:space="preserve"> FORMCHECKBOX </w:instrText>
            </w:r>
            <w:r w:rsidR="001853C1">
              <w:fldChar w:fldCharType="separate"/>
            </w:r>
            <w:r w:rsidRPr="00FA2DCE">
              <w:fldChar w:fldCharType="end"/>
            </w:r>
          </w:p>
        </w:tc>
        <w:tc>
          <w:tcPr>
            <w:tcW w:w="4207" w:type="pct"/>
            <w:tcBorders>
              <w:top w:val="outset" w:sz="6" w:space="0" w:color="auto"/>
              <w:left w:val="outset" w:sz="6" w:space="0" w:color="auto"/>
              <w:bottom w:val="outset" w:sz="6" w:space="0" w:color="auto"/>
              <w:right w:val="outset" w:sz="6" w:space="0" w:color="auto"/>
            </w:tcBorders>
            <w:shd w:val="clear" w:color="auto" w:fill="FFFFFF"/>
            <w:hideMark/>
          </w:tcPr>
          <w:p w14:paraId="657BDD54" w14:textId="77777777" w:rsidR="009C693E" w:rsidRPr="000A027E" w:rsidRDefault="009C693E" w:rsidP="009C693E">
            <w:r w:rsidRPr="000A027E">
              <w:t>Any additional costs to the subject that may result from participation in the research</w:t>
            </w:r>
          </w:p>
        </w:tc>
      </w:tr>
      <w:tr w:rsidR="009F5147" w:rsidRPr="008F1874" w14:paraId="3B7B3E95" w14:textId="77777777" w:rsidTr="00432749">
        <w:trPr>
          <w:tblCellSpacing w:w="10" w:type="dxa"/>
        </w:trPr>
        <w:tc>
          <w:tcPr>
            <w:tcW w:w="767" w:type="pct"/>
            <w:tcBorders>
              <w:top w:val="outset" w:sz="6" w:space="0" w:color="auto"/>
              <w:left w:val="outset" w:sz="6" w:space="0" w:color="auto"/>
              <w:bottom w:val="outset" w:sz="6" w:space="0" w:color="auto"/>
              <w:right w:val="outset" w:sz="6" w:space="0" w:color="auto"/>
            </w:tcBorders>
            <w:shd w:val="clear" w:color="auto" w:fill="FFFFFF"/>
            <w:hideMark/>
          </w:tcPr>
          <w:p w14:paraId="522FA6C0" w14:textId="1DFFC85E" w:rsidR="000A027E" w:rsidRPr="000A027E" w:rsidRDefault="000A027E" w:rsidP="000A027E">
            <w:r w:rsidRPr="00FA2DCE">
              <w:t xml:space="preserve">Yes </w:t>
            </w:r>
            <w:r w:rsidRPr="00FA2DCE">
              <w:fldChar w:fldCharType="begin">
                <w:ffData>
                  <w:name w:val="Check1"/>
                  <w:enabled/>
                  <w:calcOnExit w:val="0"/>
                  <w:checkBox>
                    <w:sizeAuto/>
                    <w:default w:val="0"/>
                  </w:checkBox>
                </w:ffData>
              </w:fldChar>
            </w:r>
            <w:r w:rsidRPr="00FA2DCE">
              <w:instrText xml:space="preserve"> FORMCHECKBOX </w:instrText>
            </w:r>
            <w:r w:rsidR="001853C1">
              <w:fldChar w:fldCharType="separate"/>
            </w:r>
            <w:r w:rsidRPr="00FA2DCE">
              <w:fldChar w:fldCharType="end"/>
            </w:r>
            <w:r w:rsidRPr="000A027E">
              <w:t xml:space="preserve"> No </w:t>
            </w:r>
            <w:r w:rsidRPr="00FA2DCE">
              <w:fldChar w:fldCharType="begin">
                <w:ffData>
                  <w:name w:val="Check5"/>
                  <w:enabled/>
                  <w:calcOnExit w:val="0"/>
                  <w:checkBox>
                    <w:sizeAuto/>
                    <w:default w:val="0"/>
                  </w:checkBox>
                </w:ffData>
              </w:fldChar>
            </w:r>
            <w:r w:rsidRPr="00FA2DCE">
              <w:instrText xml:space="preserve"> FORMCHECKBOX </w:instrText>
            </w:r>
            <w:r w:rsidR="001853C1">
              <w:fldChar w:fldCharType="separate"/>
            </w:r>
            <w:r w:rsidRPr="00FA2DCE">
              <w:fldChar w:fldCharType="end"/>
            </w:r>
          </w:p>
          <w:p w14:paraId="3FD44D8A" w14:textId="0CEF393F" w:rsidR="009C693E" w:rsidRPr="000A027E" w:rsidRDefault="000A027E" w:rsidP="000A027E">
            <w:r w:rsidRPr="000A027E">
              <w:t>N/A</w:t>
            </w:r>
            <w:r>
              <w:t xml:space="preserve"> </w:t>
            </w:r>
            <w:r w:rsidRPr="00FA2DCE">
              <w:fldChar w:fldCharType="begin">
                <w:ffData>
                  <w:name w:val="Check6"/>
                  <w:enabled/>
                  <w:calcOnExit w:val="0"/>
                  <w:checkBox>
                    <w:sizeAuto/>
                    <w:default w:val="0"/>
                  </w:checkBox>
                </w:ffData>
              </w:fldChar>
            </w:r>
            <w:r w:rsidRPr="00FA2DCE">
              <w:instrText xml:space="preserve"> FORMCHECKBOX </w:instrText>
            </w:r>
            <w:r w:rsidR="001853C1">
              <w:fldChar w:fldCharType="separate"/>
            </w:r>
            <w:r w:rsidRPr="00FA2DCE">
              <w:fldChar w:fldCharType="end"/>
            </w:r>
          </w:p>
        </w:tc>
        <w:tc>
          <w:tcPr>
            <w:tcW w:w="4207" w:type="pct"/>
            <w:tcBorders>
              <w:top w:val="outset" w:sz="6" w:space="0" w:color="auto"/>
              <w:left w:val="outset" w:sz="6" w:space="0" w:color="auto"/>
              <w:bottom w:val="outset" w:sz="6" w:space="0" w:color="auto"/>
              <w:right w:val="outset" w:sz="6" w:space="0" w:color="auto"/>
            </w:tcBorders>
            <w:shd w:val="clear" w:color="auto" w:fill="FFFFFF"/>
            <w:hideMark/>
          </w:tcPr>
          <w:p w14:paraId="4EAF707D" w14:textId="77777777" w:rsidR="009C693E" w:rsidRPr="000A027E" w:rsidRDefault="009C693E" w:rsidP="009C693E">
            <w:r w:rsidRPr="000A027E">
              <w:t>The consequences of a subject's decision to withdraw from the research and procedures for orderly termination of participation by the subject</w:t>
            </w:r>
          </w:p>
        </w:tc>
      </w:tr>
      <w:tr w:rsidR="009F5147" w:rsidRPr="008F1874" w14:paraId="3BE7B3CF" w14:textId="77777777" w:rsidTr="00432749">
        <w:trPr>
          <w:tblCellSpacing w:w="10" w:type="dxa"/>
        </w:trPr>
        <w:tc>
          <w:tcPr>
            <w:tcW w:w="767" w:type="pct"/>
            <w:tcBorders>
              <w:top w:val="outset" w:sz="6" w:space="0" w:color="auto"/>
              <w:left w:val="outset" w:sz="6" w:space="0" w:color="auto"/>
              <w:bottom w:val="outset" w:sz="6" w:space="0" w:color="auto"/>
              <w:right w:val="outset" w:sz="6" w:space="0" w:color="auto"/>
            </w:tcBorders>
            <w:shd w:val="clear" w:color="auto" w:fill="FFFFFF"/>
            <w:hideMark/>
          </w:tcPr>
          <w:p w14:paraId="06EAB0B0" w14:textId="7C850BB4" w:rsidR="000A027E" w:rsidRPr="000A027E" w:rsidRDefault="000A027E" w:rsidP="000A027E">
            <w:r w:rsidRPr="00FA2DCE">
              <w:t xml:space="preserve">Yes </w:t>
            </w:r>
            <w:r w:rsidRPr="00FA2DCE">
              <w:fldChar w:fldCharType="begin">
                <w:ffData>
                  <w:name w:val="Check1"/>
                  <w:enabled/>
                  <w:calcOnExit w:val="0"/>
                  <w:checkBox>
                    <w:sizeAuto/>
                    <w:default w:val="0"/>
                  </w:checkBox>
                </w:ffData>
              </w:fldChar>
            </w:r>
            <w:r w:rsidRPr="00FA2DCE">
              <w:instrText xml:space="preserve"> FORMCHECKBOX </w:instrText>
            </w:r>
            <w:r w:rsidR="001853C1">
              <w:fldChar w:fldCharType="separate"/>
            </w:r>
            <w:r w:rsidRPr="00FA2DCE">
              <w:fldChar w:fldCharType="end"/>
            </w:r>
            <w:r w:rsidRPr="000A027E">
              <w:t xml:space="preserve"> No </w:t>
            </w:r>
            <w:r w:rsidRPr="00FA2DCE">
              <w:fldChar w:fldCharType="begin">
                <w:ffData>
                  <w:name w:val="Check5"/>
                  <w:enabled/>
                  <w:calcOnExit w:val="0"/>
                  <w:checkBox>
                    <w:sizeAuto/>
                    <w:default w:val="0"/>
                  </w:checkBox>
                </w:ffData>
              </w:fldChar>
            </w:r>
            <w:r w:rsidRPr="00FA2DCE">
              <w:instrText xml:space="preserve"> FORMCHECKBOX </w:instrText>
            </w:r>
            <w:r w:rsidR="001853C1">
              <w:fldChar w:fldCharType="separate"/>
            </w:r>
            <w:r w:rsidRPr="00FA2DCE">
              <w:fldChar w:fldCharType="end"/>
            </w:r>
          </w:p>
          <w:p w14:paraId="021CA570" w14:textId="19B536A9" w:rsidR="009C693E" w:rsidRPr="000A027E" w:rsidRDefault="000A027E" w:rsidP="000A027E">
            <w:r w:rsidRPr="000A027E">
              <w:t>N/A</w:t>
            </w:r>
            <w:r>
              <w:t xml:space="preserve"> </w:t>
            </w:r>
            <w:r w:rsidRPr="00FA2DCE">
              <w:fldChar w:fldCharType="begin">
                <w:ffData>
                  <w:name w:val="Check6"/>
                  <w:enabled/>
                  <w:calcOnExit w:val="0"/>
                  <w:checkBox>
                    <w:sizeAuto/>
                    <w:default w:val="0"/>
                  </w:checkBox>
                </w:ffData>
              </w:fldChar>
            </w:r>
            <w:r w:rsidRPr="00FA2DCE">
              <w:instrText xml:space="preserve"> FORMCHECKBOX </w:instrText>
            </w:r>
            <w:r w:rsidR="001853C1">
              <w:fldChar w:fldCharType="separate"/>
            </w:r>
            <w:r w:rsidRPr="00FA2DCE">
              <w:fldChar w:fldCharType="end"/>
            </w:r>
          </w:p>
        </w:tc>
        <w:tc>
          <w:tcPr>
            <w:tcW w:w="4207" w:type="pct"/>
            <w:tcBorders>
              <w:top w:val="outset" w:sz="6" w:space="0" w:color="auto"/>
              <w:left w:val="outset" w:sz="6" w:space="0" w:color="auto"/>
              <w:bottom w:val="outset" w:sz="6" w:space="0" w:color="auto"/>
              <w:right w:val="outset" w:sz="6" w:space="0" w:color="auto"/>
            </w:tcBorders>
            <w:shd w:val="clear" w:color="auto" w:fill="FFFFFF"/>
            <w:hideMark/>
          </w:tcPr>
          <w:p w14:paraId="20035BDB" w14:textId="149114D6" w:rsidR="009C693E" w:rsidRPr="000A027E" w:rsidRDefault="009C693E" w:rsidP="00585A49">
            <w:r w:rsidRPr="000A027E">
              <w:t xml:space="preserve">A statement that significant new findings developed during the course of the research, </w:t>
            </w:r>
            <w:r w:rsidR="00585A49" w:rsidRPr="000A027E">
              <w:t xml:space="preserve">that </w:t>
            </w:r>
            <w:r w:rsidRPr="000A027E">
              <w:t>may relate to the subject's willingness to continue participation, will be provided to the subject</w:t>
            </w:r>
          </w:p>
        </w:tc>
      </w:tr>
      <w:tr w:rsidR="009F5147" w:rsidRPr="008F1874" w14:paraId="119AFA30" w14:textId="77777777" w:rsidTr="00432749">
        <w:trPr>
          <w:tblCellSpacing w:w="10" w:type="dxa"/>
        </w:trPr>
        <w:tc>
          <w:tcPr>
            <w:tcW w:w="767" w:type="pct"/>
            <w:tcBorders>
              <w:top w:val="outset" w:sz="6" w:space="0" w:color="auto"/>
              <w:left w:val="outset" w:sz="6" w:space="0" w:color="auto"/>
              <w:bottom w:val="outset" w:sz="6" w:space="0" w:color="auto"/>
              <w:right w:val="outset" w:sz="6" w:space="0" w:color="auto"/>
            </w:tcBorders>
            <w:shd w:val="clear" w:color="auto" w:fill="FFFFFF"/>
            <w:hideMark/>
          </w:tcPr>
          <w:p w14:paraId="6713D54D" w14:textId="27F51136" w:rsidR="000A027E" w:rsidRPr="000A027E" w:rsidRDefault="000A027E" w:rsidP="000A027E">
            <w:r w:rsidRPr="00FA2DCE">
              <w:lastRenderedPageBreak/>
              <w:t xml:space="preserve">Yes </w:t>
            </w:r>
            <w:r w:rsidRPr="00FA2DCE">
              <w:fldChar w:fldCharType="begin">
                <w:ffData>
                  <w:name w:val="Check1"/>
                  <w:enabled/>
                  <w:calcOnExit w:val="0"/>
                  <w:checkBox>
                    <w:sizeAuto/>
                    <w:default w:val="0"/>
                  </w:checkBox>
                </w:ffData>
              </w:fldChar>
            </w:r>
            <w:r w:rsidRPr="00FA2DCE">
              <w:instrText xml:space="preserve"> FORMCHECKBOX </w:instrText>
            </w:r>
            <w:r w:rsidR="001853C1">
              <w:fldChar w:fldCharType="separate"/>
            </w:r>
            <w:r w:rsidRPr="00FA2DCE">
              <w:fldChar w:fldCharType="end"/>
            </w:r>
            <w:r w:rsidRPr="000A027E">
              <w:t xml:space="preserve"> No </w:t>
            </w:r>
            <w:r w:rsidRPr="00FA2DCE">
              <w:fldChar w:fldCharType="begin">
                <w:ffData>
                  <w:name w:val="Check5"/>
                  <w:enabled/>
                  <w:calcOnExit w:val="0"/>
                  <w:checkBox>
                    <w:sizeAuto/>
                    <w:default w:val="0"/>
                  </w:checkBox>
                </w:ffData>
              </w:fldChar>
            </w:r>
            <w:r w:rsidRPr="00FA2DCE">
              <w:instrText xml:space="preserve"> FORMCHECKBOX </w:instrText>
            </w:r>
            <w:r w:rsidR="001853C1">
              <w:fldChar w:fldCharType="separate"/>
            </w:r>
            <w:r w:rsidRPr="00FA2DCE">
              <w:fldChar w:fldCharType="end"/>
            </w:r>
          </w:p>
          <w:p w14:paraId="42E9CF1C" w14:textId="06976149" w:rsidR="009C693E" w:rsidRPr="000A027E" w:rsidRDefault="000A027E" w:rsidP="000A027E">
            <w:r w:rsidRPr="000A027E">
              <w:t>N/A</w:t>
            </w:r>
            <w:r>
              <w:t xml:space="preserve"> </w:t>
            </w:r>
            <w:r w:rsidRPr="00FA2DCE">
              <w:fldChar w:fldCharType="begin">
                <w:ffData>
                  <w:name w:val="Check6"/>
                  <w:enabled/>
                  <w:calcOnExit w:val="0"/>
                  <w:checkBox>
                    <w:sizeAuto/>
                    <w:default w:val="0"/>
                  </w:checkBox>
                </w:ffData>
              </w:fldChar>
            </w:r>
            <w:r w:rsidRPr="00FA2DCE">
              <w:instrText xml:space="preserve"> FORMCHECKBOX </w:instrText>
            </w:r>
            <w:r w:rsidR="001853C1">
              <w:fldChar w:fldCharType="separate"/>
            </w:r>
            <w:r w:rsidRPr="00FA2DCE">
              <w:fldChar w:fldCharType="end"/>
            </w:r>
          </w:p>
        </w:tc>
        <w:tc>
          <w:tcPr>
            <w:tcW w:w="4207" w:type="pct"/>
            <w:tcBorders>
              <w:top w:val="outset" w:sz="6" w:space="0" w:color="auto"/>
              <w:left w:val="outset" w:sz="6" w:space="0" w:color="auto"/>
              <w:bottom w:val="outset" w:sz="6" w:space="0" w:color="auto"/>
              <w:right w:val="outset" w:sz="6" w:space="0" w:color="auto"/>
            </w:tcBorders>
            <w:shd w:val="clear" w:color="auto" w:fill="FFFFFF"/>
            <w:hideMark/>
          </w:tcPr>
          <w:p w14:paraId="1EBB46E1" w14:textId="77777777" w:rsidR="009C693E" w:rsidRPr="000A027E" w:rsidRDefault="009C693E" w:rsidP="009C693E">
            <w:r w:rsidRPr="000A027E">
              <w:t>The approximate number of subjects involved in the study</w:t>
            </w:r>
          </w:p>
        </w:tc>
      </w:tr>
      <w:tr w:rsidR="009F5147" w:rsidRPr="008F1874" w14:paraId="6DB89EB8" w14:textId="77777777" w:rsidTr="00432749">
        <w:trPr>
          <w:tblCellSpacing w:w="10" w:type="dxa"/>
        </w:trPr>
        <w:tc>
          <w:tcPr>
            <w:tcW w:w="767" w:type="pct"/>
            <w:tcBorders>
              <w:top w:val="outset" w:sz="6" w:space="0" w:color="auto"/>
              <w:left w:val="outset" w:sz="6" w:space="0" w:color="auto"/>
              <w:bottom w:val="outset" w:sz="6" w:space="0" w:color="auto"/>
              <w:right w:val="outset" w:sz="6" w:space="0" w:color="auto"/>
            </w:tcBorders>
            <w:shd w:val="clear" w:color="auto" w:fill="FFFFFF"/>
          </w:tcPr>
          <w:p w14:paraId="51A4666B" w14:textId="1DB18B6C" w:rsidR="000A027E" w:rsidRPr="00A02454" w:rsidRDefault="000A027E" w:rsidP="000A027E">
            <w:pPr>
              <w:rPr>
                <w:color w:val="1B20EC"/>
              </w:rPr>
            </w:pPr>
            <w:r w:rsidRPr="00A02454">
              <w:rPr>
                <w:color w:val="1B20EC"/>
              </w:rPr>
              <w:t xml:space="preserve">Yes </w:t>
            </w:r>
            <w:r w:rsidRPr="00A02454">
              <w:rPr>
                <w:color w:val="1B20EC"/>
              </w:rPr>
              <w:fldChar w:fldCharType="begin">
                <w:ffData>
                  <w:name w:val="Check1"/>
                  <w:enabled/>
                  <w:calcOnExit w:val="0"/>
                  <w:checkBox>
                    <w:sizeAuto/>
                    <w:default w:val="0"/>
                  </w:checkBox>
                </w:ffData>
              </w:fldChar>
            </w:r>
            <w:r w:rsidRPr="00A02454">
              <w:rPr>
                <w:color w:val="1B20EC"/>
              </w:rPr>
              <w:instrText xml:space="preserve"> FORMCHECKBOX </w:instrText>
            </w:r>
            <w:r w:rsidR="001853C1" w:rsidRPr="00A02454">
              <w:rPr>
                <w:color w:val="1B20EC"/>
              </w:rPr>
            </w:r>
            <w:r w:rsidR="001853C1" w:rsidRPr="00A02454">
              <w:rPr>
                <w:color w:val="1B20EC"/>
              </w:rPr>
              <w:fldChar w:fldCharType="separate"/>
            </w:r>
            <w:r w:rsidRPr="00A02454">
              <w:rPr>
                <w:color w:val="1B20EC"/>
              </w:rPr>
              <w:fldChar w:fldCharType="end"/>
            </w:r>
            <w:r w:rsidRPr="00A02454">
              <w:rPr>
                <w:color w:val="1B20EC"/>
              </w:rPr>
              <w:t xml:space="preserve"> No </w:t>
            </w:r>
            <w:r w:rsidRPr="00A02454">
              <w:rPr>
                <w:color w:val="1B20EC"/>
              </w:rPr>
              <w:fldChar w:fldCharType="begin">
                <w:ffData>
                  <w:name w:val="Check5"/>
                  <w:enabled/>
                  <w:calcOnExit w:val="0"/>
                  <w:checkBox>
                    <w:sizeAuto/>
                    <w:default w:val="0"/>
                  </w:checkBox>
                </w:ffData>
              </w:fldChar>
            </w:r>
            <w:r w:rsidRPr="00A02454">
              <w:rPr>
                <w:color w:val="1B20EC"/>
              </w:rPr>
              <w:instrText xml:space="preserve"> FORMCHECKBOX </w:instrText>
            </w:r>
            <w:r w:rsidR="001853C1" w:rsidRPr="00A02454">
              <w:rPr>
                <w:color w:val="1B20EC"/>
              </w:rPr>
            </w:r>
            <w:r w:rsidR="001853C1" w:rsidRPr="00A02454">
              <w:rPr>
                <w:color w:val="1B20EC"/>
              </w:rPr>
              <w:fldChar w:fldCharType="separate"/>
            </w:r>
            <w:r w:rsidRPr="00A02454">
              <w:rPr>
                <w:color w:val="1B20EC"/>
              </w:rPr>
              <w:fldChar w:fldCharType="end"/>
            </w:r>
          </w:p>
          <w:p w14:paraId="112DBDC1" w14:textId="58DB01E8" w:rsidR="00585A49" w:rsidRPr="00A02454" w:rsidRDefault="000A027E" w:rsidP="000A027E">
            <w:pPr>
              <w:rPr>
                <w:color w:val="1B20EC"/>
              </w:rPr>
            </w:pPr>
            <w:r w:rsidRPr="00A02454">
              <w:rPr>
                <w:color w:val="1B20EC"/>
              </w:rPr>
              <w:t xml:space="preserve">N/A </w:t>
            </w:r>
            <w:r w:rsidRPr="00A02454">
              <w:rPr>
                <w:color w:val="1B20EC"/>
              </w:rPr>
              <w:fldChar w:fldCharType="begin">
                <w:ffData>
                  <w:name w:val="Check6"/>
                  <w:enabled/>
                  <w:calcOnExit w:val="0"/>
                  <w:checkBox>
                    <w:sizeAuto/>
                    <w:default w:val="0"/>
                  </w:checkBox>
                </w:ffData>
              </w:fldChar>
            </w:r>
            <w:r w:rsidRPr="00A02454">
              <w:rPr>
                <w:color w:val="1B20EC"/>
              </w:rPr>
              <w:instrText xml:space="preserve"> FORMCHECKBOX </w:instrText>
            </w:r>
            <w:r w:rsidR="001853C1" w:rsidRPr="00A02454">
              <w:rPr>
                <w:color w:val="1B20EC"/>
              </w:rPr>
            </w:r>
            <w:r w:rsidR="001853C1" w:rsidRPr="00A02454">
              <w:rPr>
                <w:color w:val="1B20EC"/>
              </w:rPr>
              <w:fldChar w:fldCharType="separate"/>
            </w:r>
            <w:r w:rsidRPr="00A02454">
              <w:rPr>
                <w:color w:val="1B20EC"/>
              </w:rPr>
              <w:fldChar w:fldCharType="end"/>
            </w:r>
          </w:p>
        </w:tc>
        <w:tc>
          <w:tcPr>
            <w:tcW w:w="4207" w:type="pct"/>
            <w:tcBorders>
              <w:top w:val="outset" w:sz="6" w:space="0" w:color="auto"/>
              <w:left w:val="outset" w:sz="6" w:space="0" w:color="auto"/>
              <w:bottom w:val="outset" w:sz="6" w:space="0" w:color="auto"/>
              <w:right w:val="outset" w:sz="6" w:space="0" w:color="auto"/>
            </w:tcBorders>
            <w:shd w:val="clear" w:color="auto" w:fill="FFFFFF"/>
          </w:tcPr>
          <w:p w14:paraId="22D558B3" w14:textId="71A1644B" w:rsidR="00585A49" w:rsidRPr="00A02454" w:rsidRDefault="00585A49" w:rsidP="00585A49">
            <w:pPr>
              <w:tabs>
                <w:tab w:val="left" w:pos="2448"/>
              </w:tabs>
              <w:rPr>
                <w:color w:val="1B20EC"/>
              </w:rPr>
            </w:pPr>
            <w:r w:rsidRPr="00A02454">
              <w:rPr>
                <w:color w:val="1B20EC"/>
              </w:rPr>
              <w:t>A statement that the subject’s biospecimens (even if identifiers are removed) may be used for commercial profit and whether the subject will or will not share in this commercial profit</w:t>
            </w:r>
          </w:p>
        </w:tc>
      </w:tr>
      <w:tr w:rsidR="009F5147" w:rsidRPr="008F1874" w14:paraId="4124C486" w14:textId="77777777" w:rsidTr="00432749">
        <w:trPr>
          <w:tblCellSpacing w:w="10" w:type="dxa"/>
        </w:trPr>
        <w:tc>
          <w:tcPr>
            <w:tcW w:w="767" w:type="pct"/>
            <w:tcBorders>
              <w:top w:val="outset" w:sz="6" w:space="0" w:color="auto"/>
              <w:left w:val="outset" w:sz="6" w:space="0" w:color="auto"/>
              <w:bottom w:val="outset" w:sz="6" w:space="0" w:color="auto"/>
              <w:right w:val="outset" w:sz="6" w:space="0" w:color="auto"/>
            </w:tcBorders>
            <w:shd w:val="clear" w:color="auto" w:fill="FFFFFF"/>
          </w:tcPr>
          <w:p w14:paraId="70BDF5D7" w14:textId="23E43AD7" w:rsidR="000A027E" w:rsidRPr="00A02454" w:rsidRDefault="000A027E" w:rsidP="000A027E">
            <w:pPr>
              <w:rPr>
                <w:color w:val="1B20EC"/>
              </w:rPr>
            </w:pPr>
            <w:r w:rsidRPr="00A02454">
              <w:rPr>
                <w:color w:val="1B20EC"/>
              </w:rPr>
              <w:t xml:space="preserve">Yes </w:t>
            </w:r>
            <w:r w:rsidRPr="00A02454">
              <w:rPr>
                <w:color w:val="1B20EC"/>
              </w:rPr>
              <w:fldChar w:fldCharType="begin">
                <w:ffData>
                  <w:name w:val="Check1"/>
                  <w:enabled/>
                  <w:calcOnExit w:val="0"/>
                  <w:checkBox>
                    <w:sizeAuto/>
                    <w:default w:val="0"/>
                  </w:checkBox>
                </w:ffData>
              </w:fldChar>
            </w:r>
            <w:r w:rsidRPr="00A02454">
              <w:rPr>
                <w:color w:val="1B20EC"/>
              </w:rPr>
              <w:instrText xml:space="preserve"> FORMCHECKBOX </w:instrText>
            </w:r>
            <w:r w:rsidR="001853C1" w:rsidRPr="00A02454">
              <w:rPr>
                <w:color w:val="1B20EC"/>
              </w:rPr>
            </w:r>
            <w:r w:rsidR="001853C1" w:rsidRPr="00A02454">
              <w:rPr>
                <w:color w:val="1B20EC"/>
              </w:rPr>
              <w:fldChar w:fldCharType="separate"/>
            </w:r>
            <w:r w:rsidRPr="00A02454">
              <w:rPr>
                <w:color w:val="1B20EC"/>
              </w:rPr>
              <w:fldChar w:fldCharType="end"/>
            </w:r>
            <w:r w:rsidRPr="00A02454">
              <w:rPr>
                <w:color w:val="1B20EC"/>
              </w:rPr>
              <w:t xml:space="preserve"> No </w:t>
            </w:r>
            <w:r w:rsidRPr="00A02454">
              <w:rPr>
                <w:color w:val="1B20EC"/>
              </w:rPr>
              <w:fldChar w:fldCharType="begin">
                <w:ffData>
                  <w:name w:val="Check5"/>
                  <w:enabled/>
                  <w:calcOnExit w:val="0"/>
                  <w:checkBox>
                    <w:sizeAuto/>
                    <w:default w:val="0"/>
                  </w:checkBox>
                </w:ffData>
              </w:fldChar>
            </w:r>
            <w:r w:rsidRPr="00A02454">
              <w:rPr>
                <w:color w:val="1B20EC"/>
              </w:rPr>
              <w:instrText xml:space="preserve"> FORMCHECKBOX </w:instrText>
            </w:r>
            <w:r w:rsidR="001853C1" w:rsidRPr="00A02454">
              <w:rPr>
                <w:color w:val="1B20EC"/>
              </w:rPr>
            </w:r>
            <w:r w:rsidR="001853C1" w:rsidRPr="00A02454">
              <w:rPr>
                <w:color w:val="1B20EC"/>
              </w:rPr>
              <w:fldChar w:fldCharType="separate"/>
            </w:r>
            <w:r w:rsidRPr="00A02454">
              <w:rPr>
                <w:color w:val="1B20EC"/>
              </w:rPr>
              <w:fldChar w:fldCharType="end"/>
            </w:r>
          </w:p>
          <w:p w14:paraId="14FFA7B7" w14:textId="1A25FA1C" w:rsidR="00585A49" w:rsidRPr="00A02454" w:rsidRDefault="000A027E" w:rsidP="000A027E">
            <w:pPr>
              <w:rPr>
                <w:color w:val="1B20EC"/>
              </w:rPr>
            </w:pPr>
            <w:r w:rsidRPr="00A02454">
              <w:rPr>
                <w:color w:val="1B20EC"/>
              </w:rPr>
              <w:t xml:space="preserve">N/A </w:t>
            </w:r>
            <w:r w:rsidRPr="00A02454">
              <w:rPr>
                <w:color w:val="1B20EC"/>
              </w:rPr>
              <w:fldChar w:fldCharType="begin">
                <w:ffData>
                  <w:name w:val="Check6"/>
                  <w:enabled/>
                  <w:calcOnExit w:val="0"/>
                  <w:checkBox>
                    <w:sizeAuto/>
                    <w:default w:val="0"/>
                  </w:checkBox>
                </w:ffData>
              </w:fldChar>
            </w:r>
            <w:r w:rsidRPr="00A02454">
              <w:rPr>
                <w:color w:val="1B20EC"/>
              </w:rPr>
              <w:instrText xml:space="preserve"> FORMCHECKBOX </w:instrText>
            </w:r>
            <w:r w:rsidR="001853C1" w:rsidRPr="00A02454">
              <w:rPr>
                <w:color w:val="1B20EC"/>
              </w:rPr>
            </w:r>
            <w:r w:rsidR="001853C1" w:rsidRPr="00A02454">
              <w:rPr>
                <w:color w:val="1B20EC"/>
              </w:rPr>
              <w:fldChar w:fldCharType="separate"/>
            </w:r>
            <w:r w:rsidRPr="00A02454">
              <w:rPr>
                <w:color w:val="1B20EC"/>
              </w:rPr>
              <w:fldChar w:fldCharType="end"/>
            </w:r>
          </w:p>
        </w:tc>
        <w:tc>
          <w:tcPr>
            <w:tcW w:w="4207" w:type="pct"/>
            <w:tcBorders>
              <w:top w:val="outset" w:sz="6" w:space="0" w:color="auto"/>
              <w:left w:val="outset" w:sz="6" w:space="0" w:color="auto"/>
              <w:bottom w:val="outset" w:sz="6" w:space="0" w:color="auto"/>
              <w:right w:val="outset" w:sz="6" w:space="0" w:color="auto"/>
            </w:tcBorders>
            <w:shd w:val="clear" w:color="auto" w:fill="FFFFFF"/>
          </w:tcPr>
          <w:p w14:paraId="2ED1C950" w14:textId="79AC0A3A" w:rsidR="00585A49" w:rsidRPr="00A02454" w:rsidRDefault="00585A49" w:rsidP="00585A49">
            <w:pPr>
              <w:tabs>
                <w:tab w:val="left" w:pos="2448"/>
              </w:tabs>
              <w:rPr>
                <w:color w:val="1B20EC"/>
              </w:rPr>
            </w:pPr>
            <w:r w:rsidRPr="00A02454">
              <w:rPr>
                <w:color w:val="1B20EC"/>
              </w:rPr>
              <w:t>A statement regarding whether clinically relevant research results, including individual research results, will be disclosed to subjects, and if so, under what conditions</w:t>
            </w:r>
          </w:p>
        </w:tc>
      </w:tr>
      <w:tr w:rsidR="009F5147" w:rsidRPr="008F1874" w14:paraId="1F59A321" w14:textId="77777777" w:rsidTr="00432749">
        <w:trPr>
          <w:tblCellSpacing w:w="10" w:type="dxa"/>
        </w:trPr>
        <w:tc>
          <w:tcPr>
            <w:tcW w:w="767" w:type="pct"/>
            <w:tcBorders>
              <w:top w:val="outset" w:sz="6" w:space="0" w:color="auto"/>
              <w:left w:val="outset" w:sz="6" w:space="0" w:color="auto"/>
              <w:bottom w:val="outset" w:sz="6" w:space="0" w:color="auto"/>
              <w:right w:val="outset" w:sz="6" w:space="0" w:color="auto"/>
            </w:tcBorders>
            <w:shd w:val="clear" w:color="auto" w:fill="FFFFFF"/>
          </w:tcPr>
          <w:p w14:paraId="735767F1" w14:textId="498CF4FA" w:rsidR="000A027E" w:rsidRPr="00A02454" w:rsidRDefault="000A027E" w:rsidP="000A027E">
            <w:pPr>
              <w:rPr>
                <w:color w:val="1B20EC"/>
              </w:rPr>
            </w:pPr>
            <w:r w:rsidRPr="00A02454">
              <w:rPr>
                <w:color w:val="1B20EC"/>
              </w:rPr>
              <w:t xml:space="preserve">Yes </w:t>
            </w:r>
            <w:r w:rsidRPr="00A02454">
              <w:rPr>
                <w:color w:val="1B20EC"/>
              </w:rPr>
              <w:fldChar w:fldCharType="begin">
                <w:ffData>
                  <w:name w:val="Check1"/>
                  <w:enabled/>
                  <w:calcOnExit w:val="0"/>
                  <w:checkBox>
                    <w:sizeAuto/>
                    <w:default w:val="0"/>
                  </w:checkBox>
                </w:ffData>
              </w:fldChar>
            </w:r>
            <w:r w:rsidRPr="00A02454">
              <w:rPr>
                <w:color w:val="1B20EC"/>
              </w:rPr>
              <w:instrText xml:space="preserve"> FORMCHECKBOX </w:instrText>
            </w:r>
            <w:r w:rsidR="001853C1" w:rsidRPr="00A02454">
              <w:rPr>
                <w:color w:val="1B20EC"/>
              </w:rPr>
            </w:r>
            <w:r w:rsidR="001853C1" w:rsidRPr="00A02454">
              <w:rPr>
                <w:color w:val="1B20EC"/>
              </w:rPr>
              <w:fldChar w:fldCharType="separate"/>
            </w:r>
            <w:r w:rsidRPr="00A02454">
              <w:rPr>
                <w:color w:val="1B20EC"/>
              </w:rPr>
              <w:fldChar w:fldCharType="end"/>
            </w:r>
            <w:r w:rsidRPr="00A02454">
              <w:rPr>
                <w:color w:val="1B20EC"/>
              </w:rPr>
              <w:t xml:space="preserve"> No </w:t>
            </w:r>
            <w:r w:rsidRPr="00A02454">
              <w:rPr>
                <w:color w:val="1B20EC"/>
              </w:rPr>
              <w:fldChar w:fldCharType="begin">
                <w:ffData>
                  <w:name w:val="Check5"/>
                  <w:enabled/>
                  <w:calcOnExit w:val="0"/>
                  <w:checkBox>
                    <w:sizeAuto/>
                    <w:default w:val="0"/>
                  </w:checkBox>
                </w:ffData>
              </w:fldChar>
            </w:r>
            <w:r w:rsidRPr="00A02454">
              <w:rPr>
                <w:color w:val="1B20EC"/>
              </w:rPr>
              <w:instrText xml:space="preserve"> FORMCHECKBOX </w:instrText>
            </w:r>
            <w:r w:rsidR="001853C1" w:rsidRPr="00A02454">
              <w:rPr>
                <w:color w:val="1B20EC"/>
              </w:rPr>
            </w:r>
            <w:r w:rsidR="001853C1" w:rsidRPr="00A02454">
              <w:rPr>
                <w:color w:val="1B20EC"/>
              </w:rPr>
              <w:fldChar w:fldCharType="separate"/>
            </w:r>
            <w:r w:rsidRPr="00A02454">
              <w:rPr>
                <w:color w:val="1B20EC"/>
              </w:rPr>
              <w:fldChar w:fldCharType="end"/>
            </w:r>
          </w:p>
          <w:p w14:paraId="76153FD9" w14:textId="501CC911" w:rsidR="00585A49" w:rsidRPr="00A02454" w:rsidRDefault="000A027E" w:rsidP="000A027E">
            <w:pPr>
              <w:rPr>
                <w:color w:val="1B20EC"/>
              </w:rPr>
            </w:pPr>
            <w:r w:rsidRPr="00A02454">
              <w:rPr>
                <w:color w:val="1B20EC"/>
              </w:rPr>
              <w:t xml:space="preserve">N/A </w:t>
            </w:r>
            <w:r w:rsidRPr="00A02454">
              <w:rPr>
                <w:color w:val="1B20EC"/>
              </w:rPr>
              <w:fldChar w:fldCharType="begin">
                <w:ffData>
                  <w:name w:val="Check6"/>
                  <w:enabled/>
                  <w:calcOnExit w:val="0"/>
                  <w:checkBox>
                    <w:sizeAuto/>
                    <w:default w:val="0"/>
                  </w:checkBox>
                </w:ffData>
              </w:fldChar>
            </w:r>
            <w:r w:rsidRPr="00A02454">
              <w:rPr>
                <w:color w:val="1B20EC"/>
              </w:rPr>
              <w:instrText xml:space="preserve"> FORMCHECKBOX </w:instrText>
            </w:r>
            <w:r w:rsidR="001853C1" w:rsidRPr="00A02454">
              <w:rPr>
                <w:color w:val="1B20EC"/>
              </w:rPr>
            </w:r>
            <w:r w:rsidR="001853C1" w:rsidRPr="00A02454">
              <w:rPr>
                <w:color w:val="1B20EC"/>
              </w:rPr>
              <w:fldChar w:fldCharType="separate"/>
            </w:r>
            <w:r w:rsidRPr="00A02454">
              <w:rPr>
                <w:color w:val="1B20EC"/>
              </w:rPr>
              <w:fldChar w:fldCharType="end"/>
            </w:r>
          </w:p>
        </w:tc>
        <w:tc>
          <w:tcPr>
            <w:tcW w:w="4207" w:type="pct"/>
            <w:tcBorders>
              <w:top w:val="outset" w:sz="6" w:space="0" w:color="auto"/>
              <w:left w:val="outset" w:sz="6" w:space="0" w:color="auto"/>
              <w:bottom w:val="outset" w:sz="6" w:space="0" w:color="auto"/>
              <w:right w:val="outset" w:sz="6" w:space="0" w:color="auto"/>
            </w:tcBorders>
            <w:shd w:val="clear" w:color="auto" w:fill="FFFFFF"/>
          </w:tcPr>
          <w:p w14:paraId="283F4C2A" w14:textId="1A545C4E" w:rsidR="00585A49" w:rsidRPr="00A02454" w:rsidRDefault="00585A49" w:rsidP="00585A49">
            <w:pPr>
              <w:tabs>
                <w:tab w:val="left" w:pos="2448"/>
              </w:tabs>
              <w:rPr>
                <w:color w:val="1B20EC"/>
              </w:rPr>
            </w:pPr>
            <w:r w:rsidRPr="00A02454">
              <w:rPr>
                <w:color w:val="1B20EC"/>
              </w:rPr>
              <w:t>For research involving biospecimens, whether the research will (if known) or might include whole genome sequencing (i.e., sequencing of a human germline or somatic specimen with the intent to generate the genome or exome sequence of that specimen)</w:t>
            </w:r>
          </w:p>
        </w:tc>
      </w:tr>
      <w:tr w:rsidR="009F5147" w:rsidRPr="008F1874" w14:paraId="403B64BB" w14:textId="77777777" w:rsidTr="00432749">
        <w:trPr>
          <w:tblCellSpacing w:w="10" w:type="dxa"/>
        </w:trPr>
        <w:tc>
          <w:tcPr>
            <w:tcW w:w="767" w:type="pct"/>
            <w:tcBorders>
              <w:top w:val="outset" w:sz="6" w:space="0" w:color="auto"/>
              <w:left w:val="outset" w:sz="6" w:space="0" w:color="auto"/>
              <w:bottom w:val="outset" w:sz="6" w:space="0" w:color="auto"/>
              <w:right w:val="outset" w:sz="6" w:space="0" w:color="auto"/>
            </w:tcBorders>
            <w:shd w:val="clear" w:color="auto" w:fill="FFFFFF"/>
          </w:tcPr>
          <w:p w14:paraId="751FB60A" w14:textId="77777777" w:rsidR="009F5147" w:rsidRPr="00A02454" w:rsidRDefault="009F5147" w:rsidP="000A027E">
            <w:pPr>
              <w:rPr>
                <w:color w:val="1B20EC"/>
              </w:rPr>
            </w:pPr>
          </w:p>
        </w:tc>
        <w:tc>
          <w:tcPr>
            <w:tcW w:w="4207" w:type="pct"/>
            <w:tcBorders>
              <w:top w:val="outset" w:sz="6" w:space="0" w:color="auto"/>
              <w:left w:val="outset" w:sz="6" w:space="0" w:color="auto"/>
              <w:bottom w:val="outset" w:sz="6" w:space="0" w:color="auto"/>
              <w:right w:val="outset" w:sz="6" w:space="0" w:color="auto"/>
            </w:tcBorders>
            <w:shd w:val="clear" w:color="auto" w:fill="FFFFFF"/>
          </w:tcPr>
          <w:p w14:paraId="5C97A254" w14:textId="77777777" w:rsidR="009F5147" w:rsidRPr="00A02454" w:rsidRDefault="009F5147" w:rsidP="00585A49">
            <w:pPr>
              <w:tabs>
                <w:tab w:val="left" w:pos="2448"/>
              </w:tabs>
              <w:rPr>
                <w:color w:val="1B20EC"/>
              </w:rPr>
            </w:pPr>
          </w:p>
        </w:tc>
      </w:tr>
      <w:tr w:rsidR="00407DBC" w:rsidRPr="008F1874" w14:paraId="41CFC1A1" w14:textId="77777777" w:rsidTr="003A515B">
        <w:trPr>
          <w:tblCellSpacing w:w="10" w:type="dxa"/>
        </w:trPr>
        <w:tc>
          <w:tcPr>
            <w:tcW w:w="4983" w:type="pct"/>
            <w:gridSpan w:val="2"/>
            <w:tcBorders>
              <w:top w:val="outset" w:sz="6" w:space="0" w:color="auto"/>
              <w:left w:val="outset" w:sz="6" w:space="0" w:color="auto"/>
              <w:bottom w:val="outset" w:sz="6" w:space="0" w:color="auto"/>
              <w:right w:val="outset" w:sz="6" w:space="0" w:color="auto"/>
            </w:tcBorders>
            <w:shd w:val="clear" w:color="auto" w:fill="DDD9C3" w:themeFill="background2" w:themeFillShade="E6"/>
          </w:tcPr>
          <w:p w14:paraId="1C609F66" w14:textId="30FF9757" w:rsidR="00407DBC" w:rsidRPr="008F1874" w:rsidRDefault="008022BC" w:rsidP="003A515B">
            <w:pPr>
              <w:pStyle w:val="Heading2"/>
            </w:pPr>
            <w:r>
              <w:t xml:space="preserve">HIPAA </w:t>
            </w:r>
            <w:r w:rsidR="00407DBC">
              <w:t>Authorization Core Elements &amp; Required Statements</w:t>
            </w:r>
          </w:p>
        </w:tc>
      </w:tr>
      <w:tr w:rsidR="009F5147" w:rsidRPr="000A027E" w14:paraId="720495BB" w14:textId="77777777" w:rsidTr="00432749">
        <w:trPr>
          <w:tblCellSpacing w:w="10" w:type="dxa"/>
        </w:trPr>
        <w:tc>
          <w:tcPr>
            <w:tcW w:w="767" w:type="pct"/>
            <w:tcBorders>
              <w:top w:val="outset" w:sz="6" w:space="0" w:color="auto"/>
              <w:left w:val="outset" w:sz="6" w:space="0" w:color="auto"/>
              <w:bottom w:val="outset" w:sz="6" w:space="0" w:color="auto"/>
              <w:right w:val="outset" w:sz="6" w:space="0" w:color="auto"/>
            </w:tcBorders>
            <w:shd w:val="clear" w:color="auto" w:fill="FFFFFF"/>
            <w:hideMark/>
          </w:tcPr>
          <w:p w14:paraId="6E7EBDD4" w14:textId="6D54D64D" w:rsidR="00407DBC" w:rsidRPr="000A027E" w:rsidRDefault="00407DBC" w:rsidP="003A515B">
            <w:r w:rsidRPr="008F1874">
              <w:t xml:space="preserve">Yes </w:t>
            </w:r>
            <w:r w:rsidRPr="008F1874">
              <w:fldChar w:fldCharType="begin">
                <w:ffData>
                  <w:name w:val="Check1"/>
                  <w:enabled/>
                  <w:calcOnExit w:val="0"/>
                  <w:checkBox>
                    <w:sizeAuto/>
                    <w:default w:val="0"/>
                    <w:checked w:val="0"/>
                  </w:checkBox>
                </w:ffData>
              </w:fldChar>
            </w:r>
            <w:r w:rsidRPr="008F1874">
              <w:instrText xml:space="preserve"> FORMCHECKBOX </w:instrText>
            </w:r>
            <w:r>
              <w:fldChar w:fldCharType="separate"/>
            </w:r>
            <w:r w:rsidRPr="008F1874">
              <w:fldChar w:fldCharType="end"/>
            </w:r>
            <w:r w:rsidRPr="000A027E">
              <w:t xml:space="preserve"> No </w:t>
            </w:r>
            <w:r w:rsidRPr="008F1874">
              <w:fldChar w:fldCharType="begin">
                <w:ffData>
                  <w:name w:val="Check5"/>
                  <w:enabled/>
                  <w:calcOnExit w:val="0"/>
                  <w:checkBox>
                    <w:sizeAuto/>
                    <w:default w:val="0"/>
                    <w:checked w:val="0"/>
                  </w:checkBox>
                </w:ffData>
              </w:fldChar>
            </w:r>
            <w:r w:rsidRPr="008F1874">
              <w:instrText xml:space="preserve"> FORMCHECKBOX </w:instrText>
            </w:r>
            <w:r>
              <w:fldChar w:fldCharType="separate"/>
            </w:r>
            <w:r w:rsidRPr="008F1874">
              <w:fldChar w:fldCharType="end"/>
            </w:r>
          </w:p>
        </w:tc>
        <w:tc>
          <w:tcPr>
            <w:tcW w:w="4207" w:type="pct"/>
            <w:tcBorders>
              <w:top w:val="outset" w:sz="6" w:space="0" w:color="auto"/>
              <w:left w:val="outset" w:sz="6" w:space="0" w:color="auto"/>
              <w:bottom w:val="outset" w:sz="6" w:space="0" w:color="auto"/>
              <w:right w:val="outset" w:sz="6" w:space="0" w:color="auto"/>
            </w:tcBorders>
            <w:shd w:val="clear" w:color="auto" w:fill="FFFFFF"/>
            <w:hideMark/>
          </w:tcPr>
          <w:p w14:paraId="0F455618" w14:textId="6275E587" w:rsidR="00407DBC" w:rsidRPr="000A027E" w:rsidRDefault="00B34F4E" w:rsidP="00B34F4E">
            <w:r w:rsidRPr="00B34F4E">
              <w:t>Description of PHI to be used or disclosed that identifies the information in a specific and meaningful manner</w:t>
            </w:r>
          </w:p>
        </w:tc>
      </w:tr>
      <w:tr w:rsidR="009F5147" w:rsidRPr="000A027E" w14:paraId="15A4CE59" w14:textId="77777777" w:rsidTr="00432749">
        <w:trPr>
          <w:tblCellSpacing w:w="10" w:type="dxa"/>
        </w:trPr>
        <w:tc>
          <w:tcPr>
            <w:tcW w:w="767" w:type="pct"/>
            <w:tcBorders>
              <w:top w:val="outset" w:sz="6" w:space="0" w:color="auto"/>
              <w:left w:val="outset" w:sz="6" w:space="0" w:color="auto"/>
              <w:bottom w:val="outset" w:sz="6" w:space="0" w:color="auto"/>
              <w:right w:val="outset" w:sz="6" w:space="0" w:color="auto"/>
            </w:tcBorders>
            <w:shd w:val="clear" w:color="auto" w:fill="FFFFFF"/>
            <w:hideMark/>
          </w:tcPr>
          <w:p w14:paraId="2115AB4C" w14:textId="3A02A44E" w:rsidR="00407DBC" w:rsidRPr="000A027E" w:rsidRDefault="00407DBC" w:rsidP="003A515B">
            <w:r w:rsidRPr="00FA2DCE">
              <w:t xml:space="preserve">Yes </w:t>
            </w:r>
            <w:r w:rsidRPr="00FA2DCE">
              <w:fldChar w:fldCharType="begin">
                <w:ffData>
                  <w:name w:val="Check1"/>
                  <w:enabled/>
                  <w:calcOnExit w:val="0"/>
                  <w:checkBox>
                    <w:sizeAuto/>
                    <w:default w:val="0"/>
                  </w:checkBox>
                </w:ffData>
              </w:fldChar>
            </w:r>
            <w:r w:rsidRPr="00FA2DCE">
              <w:instrText xml:space="preserve"> FORMCHECKBOX </w:instrText>
            </w:r>
            <w:r>
              <w:fldChar w:fldCharType="separate"/>
            </w:r>
            <w:r w:rsidRPr="00FA2DCE">
              <w:fldChar w:fldCharType="end"/>
            </w:r>
            <w:r w:rsidRPr="000A027E">
              <w:t xml:space="preserve"> No </w:t>
            </w:r>
            <w:r w:rsidRPr="00FA2DCE">
              <w:fldChar w:fldCharType="begin">
                <w:ffData>
                  <w:name w:val="Check5"/>
                  <w:enabled/>
                  <w:calcOnExit w:val="0"/>
                  <w:checkBox>
                    <w:sizeAuto/>
                    <w:default w:val="0"/>
                  </w:checkBox>
                </w:ffData>
              </w:fldChar>
            </w:r>
            <w:r w:rsidRPr="00FA2DCE">
              <w:instrText xml:space="preserve"> FORMCHECKBOX </w:instrText>
            </w:r>
            <w:r>
              <w:fldChar w:fldCharType="separate"/>
            </w:r>
            <w:r w:rsidRPr="00FA2DCE">
              <w:fldChar w:fldCharType="end"/>
            </w:r>
          </w:p>
        </w:tc>
        <w:tc>
          <w:tcPr>
            <w:tcW w:w="4207" w:type="pct"/>
            <w:tcBorders>
              <w:top w:val="outset" w:sz="6" w:space="0" w:color="auto"/>
              <w:left w:val="outset" w:sz="6" w:space="0" w:color="auto"/>
              <w:bottom w:val="outset" w:sz="6" w:space="0" w:color="auto"/>
              <w:right w:val="outset" w:sz="6" w:space="0" w:color="auto"/>
            </w:tcBorders>
            <w:shd w:val="clear" w:color="auto" w:fill="FFFFFF"/>
            <w:hideMark/>
          </w:tcPr>
          <w:p w14:paraId="57593DCD" w14:textId="7C9C6016" w:rsidR="00407DBC" w:rsidRPr="000A027E" w:rsidRDefault="00B34F4E" w:rsidP="003A515B">
            <w:r w:rsidRPr="00B34F4E">
              <w:t>The name(s) or other specific identification of person(s) or class of persons authorized to make the requested use or disclosure</w:t>
            </w:r>
          </w:p>
        </w:tc>
      </w:tr>
      <w:tr w:rsidR="00432749" w:rsidRPr="000A027E" w14:paraId="38C6FA9B" w14:textId="77777777" w:rsidTr="00432749">
        <w:trPr>
          <w:tblCellSpacing w:w="10" w:type="dxa"/>
        </w:trPr>
        <w:tc>
          <w:tcPr>
            <w:tcW w:w="767" w:type="pct"/>
            <w:tcBorders>
              <w:top w:val="outset" w:sz="6" w:space="0" w:color="auto"/>
              <w:left w:val="outset" w:sz="6" w:space="0" w:color="auto"/>
              <w:bottom w:val="outset" w:sz="6" w:space="0" w:color="auto"/>
              <w:right w:val="outset" w:sz="6" w:space="0" w:color="auto"/>
            </w:tcBorders>
            <w:shd w:val="clear" w:color="auto" w:fill="FFFFFF"/>
            <w:hideMark/>
          </w:tcPr>
          <w:p w14:paraId="2D02BEEB" w14:textId="73BD0937" w:rsidR="00407DBC" w:rsidRPr="000A027E" w:rsidRDefault="00407DBC" w:rsidP="003A515B">
            <w:r w:rsidRPr="008F1874">
              <w:t xml:space="preserve">Yes </w:t>
            </w:r>
            <w:r w:rsidRPr="008F1874">
              <w:fldChar w:fldCharType="begin">
                <w:ffData>
                  <w:name w:val="Check1"/>
                  <w:enabled/>
                  <w:calcOnExit w:val="0"/>
                  <w:checkBox>
                    <w:sizeAuto/>
                    <w:default w:val="0"/>
                    <w:checked w:val="0"/>
                  </w:checkBox>
                </w:ffData>
              </w:fldChar>
            </w:r>
            <w:r w:rsidRPr="008F1874">
              <w:instrText xml:space="preserve"> FORMCHECKBOX </w:instrText>
            </w:r>
            <w:r>
              <w:fldChar w:fldCharType="separate"/>
            </w:r>
            <w:r w:rsidRPr="008F1874">
              <w:fldChar w:fldCharType="end"/>
            </w:r>
            <w:r w:rsidRPr="000A027E">
              <w:t xml:space="preserve"> No </w:t>
            </w:r>
            <w:r w:rsidRPr="008F1874">
              <w:fldChar w:fldCharType="begin">
                <w:ffData>
                  <w:name w:val="Check5"/>
                  <w:enabled/>
                  <w:calcOnExit w:val="0"/>
                  <w:checkBox>
                    <w:sizeAuto/>
                    <w:default w:val="0"/>
                    <w:checked w:val="0"/>
                  </w:checkBox>
                </w:ffData>
              </w:fldChar>
            </w:r>
            <w:r w:rsidRPr="008F1874">
              <w:instrText xml:space="preserve"> FORMCHECKBOX </w:instrText>
            </w:r>
            <w:r>
              <w:fldChar w:fldCharType="separate"/>
            </w:r>
            <w:r w:rsidRPr="008F1874">
              <w:fldChar w:fldCharType="end"/>
            </w:r>
          </w:p>
        </w:tc>
        <w:tc>
          <w:tcPr>
            <w:tcW w:w="4207" w:type="pct"/>
            <w:tcBorders>
              <w:top w:val="outset" w:sz="6" w:space="0" w:color="auto"/>
              <w:left w:val="outset" w:sz="6" w:space="0" w:color="auto"/>
              <w:bottom w:val="outset" w:sz="6" w:space="0" w:color="auto"/>
              <w:right w:val="outset" w:sz="6" w:space="0" w:color="auto"/>
            </w:tcBorders>
            <w:shd w:val="clear" w:color="auto" w:fill="FFFFFF"/>
            <w:hideMark/>
          </w:tcPr>
          <w:p w14:paraId="5D62F7BD" w14:textId="0354F69F" w:rsidR="00407DBC" w:rsidRPr="000A027E" w:rsidRDefault="00B34F4E" w:rsidP="003A515B">
            <w:r w:rsidRPr="00B34F4E">
              <w:t>The name(s) or other specific identification of the person(s) or class of persons who may use the PHI or to whom the covered entity may make the requested disclosure</w:t>
            </w:r>
          </w:p>
        </w:tc>
      </w:tr>
      <w:tr w:rsidR="00432749" w:rsidRPr="000A027E" w14:paraId="4C12554B" w14:textId="77777777" w:rsidTr="00432749">
        <w:trPr>
          <w:tblCellSpacing w:w="10" w:type="dxa"/>
        </w:trPr>
        <w:tc>
          <w:tcPr>
            <w:tcW w:w="767" w:type="pct"/>
            <w:tcBorders>
              <w:top w:val="outset" w:sz="6" w:space="0" w:color="auto"/>
              <w:left w:val="outset" w:sz="6" w:space="0" w:color="auto"/>
              <w:bottom w:val="outset" w:sz="6" w:space="0" w:color="auto"/>
              <w:right w:val="outset" w:sz="6" w:space="0" w:color="auto"/>
            </w:tcBorders>
            <w:shd w:val="clear" w:color="auto" w:fill="FFFFFF"/>
            <w:hideMark/>
          </w:tcPr>
          <w:p w14:paraId="538D4A7E" w14:textId="3B58FE8E" w:rsidR="00407DBC" w:rsidRPr="000A027E" w:rsidRDefault="00407DBC" w:rsidP="003A515B">
            <w:r w:rsidRPr="00FA2DCE">
              <w:t xml:space="preserve">Yes </w:t>
            </w:r>
            <w:r w:rsidRPr="00FA2DCE">
              <w:fldChar w:fldCharType="begin">
                <w:ffData>
                  <w:name w:val="Check1"/>
                  <w:enabled/>
                  <w:calcOnExit w:val="0"/>
                  <w:checkBox>
                    <w:sizeAuto/>
                    <w:default w:val="0"/>
                  </w:checkBox>
                </w:ffData>
              </w:fldChar>
            </w:r>
            <w:r w:rsidRPr="00FA2DCE">
              <w:instrText xml:space="preserve"> FORMCHECKBOX </w:instrText>
            </w:r>
            <w:r>
              <w:fldChar w:fldCharType="separate"/>
            </w:r>
            <w:r w:rsidRPr="00FA2DCE">
              <w:fldChar w:fldCharType="end"/>
            </w:r>
            <w:r w:rsidRPr="000A027E">
              <w:t xml:space="preserve"> No </w:t>
            </w:r>
            <w:r w:rsidRPr="00FA2DCE">
              <w:fldChar w:fldCharType="begin">
                <w:ffData>
                  <w:name w:val="Check5"/>
                  <w:enabled/>
                  <w:calcOnExit w:val="0"/>
                  <w:checkBox>
                    <w:sizeAuto/>
                    <w:default w:val="0"/>
                  </w:checkBox>
                </w:ffData>
              </w:fldChar>
            </w:r>
            <w:r w:rsidRPr="00FA2DCE">
              <w:instrText xml:space="preserve"> FORMCHECKBOX </w:instrText>
            </w:r>
            <w:r>
              <w:fldChar w:fldCharType="separate"/>
            </w:r>
            <w:r w:rsidRPr="00FA2DCE">
              <w:fldChar w:fldCharType="end"/>
            </w:r>
          </w:p>
        </w:tc>
        <w:tc>
          <w:tcPr>
            <w:tcW w:w="4207" w:type="pct"/>
            <w:tcBorders>
              <w:top w:val="outset" w:sz="6" w:space="0" w:color="auto"/>
              <w:left w:val="outset" w:sz="6" w:space="0" w:color="auto"/>
              <w:bottom w:val="outset" w:sz="6" w:space="0" w:color="auto"/>
              <w:right w:val="outset" w:sz="6" w:space="0" w:color="auto"/>
            </w:tcBorders>
            <w:shd w:val="clear" w:color="auto" w:fill="FFFFFF"/>
            <w:hideMark/>
          </w:tcPr>
          <w:p w14:paraId="6E6FA4CE" w14:textId="064B94B7" w:rsidR="00407DBC" w:rsidRPr="000A027E" w:rsidRDefault="00B34F4E" w:rsidP="003A515B">
            <w:r w:rsidRPr="00B34F4E">
              <w:t>Description of each purpose of the requested use or disclosure</w:t>
            </w:r>
            <w:r w:rsidR="005E0DD5">
              <w:t xml:space="preserve"> (</w:t>
            </w:r>
            <w:r w:rsidRPr="00B34F4E">
              <w:t>this element must be research study specific, not for future unspecified research</w:t>
            </w:r>
            <w:r w:rsidR="005E0DD5">
              <w:t>)</w:t>
            </w:r>
          </w:p>
        </w:tc>
      </w:tr>
      <w:tr w:rsidR="00407DBC" w:rsidRPr="000A027E" w14:paraId="3D1DA285" w14:textId="77777777" w:rsidTr="00432749">
        <w:trPr>
          <w:tblCellSpacing w:w="10" w:type="dxa"/>
        </w:trPr>
        <w:tc>
          <w:tcPr>
            <w:tcW w:w="767" w:type="pct"/>
            <w:tcBorders>
              <w:top w:val="outset" w:sz="6" w:space="0" w:color="auto"/>
              <w:left w:val="outset" w:sz="6" w:space="0" w:color="auto"/>
              <w:bottom w:val="outset" w:sz="6" w:space="0" w:color="auto"/>
              <w:right w:val="outset" w:sz="6" w:space="0" w:color="auto"/>
            </w:tcBorders>
            <w:shd w:val="clear" w:color="auto" w:fill="FFFFFF"/>
            <w:hideMark/>
          </w:tcPr>
          <w:p w14:paraId="3288CAE0" w14:textId="00A5A142" w:rsidR="00407DBC" w:rsidRPr="000A027E" w:rsidRDefault="00407DBC" w:rsidP="003A515B">
            <w:r w:rsidRPr="008F1874">
              <w:t xml:space="preserve">Yes </w:t>
            </w:r>
            <w:r w:rsidRPr="008F1874">
              <w:fldChar w:fldCharType="begin">
                <w:ffData>
                  <w:name w:val="Check1"/>
                  <w:enabled/>
                  <w:calcOnExit w:val="0"/>
                  <w:checkBox>
                    <w:sizeAuto/>
                    <w:default w:val="0"/>
                    <w:checked w:val="0"/>
                  </w:checkBox>
                </w:ffData>
              </w:fldChar>
            </w:r>
            <w:r w:rsidRPr="008F1874">
              <w:instrText xml:space="preserve"> FORMCHECKBOX </w:instrText>
            </w:r>
            <w:r>
              <w:fldChar w:fldCharType="separate"/>
            </w:r>
            <w:r w:rsidRPr="008F1874">
              <w:fldChar w:fldCharType="end"/>
            </w:r>
            <w:r w:rsidRPr="000A027E">
              <w:t xml:space="preserve"> No </w:t>
            </w:r>
            <w:r w:rsidRPr="008F1874">
              <w:fldChar w:fldCharType="begin">
                <w:ffData>
                  <w:name w:val="Check5"/>
                  <w:enabled/>
                  <w:calcOnExit w:val="0"/>
                  <w:checkBox>
                    <w:sizeAuto/>
                    <w:default w:val="0"/>
                    <w:checked w:val="0"/>
                  </w:checkBox>
                </w:ffData>
              </w:fldChar>
            </w:r>
            <w:r w:rsidRPr="008F1874">
              <w:instrText xml:space="preserve"> FORMCHECKBOX </w:instrText>
            </w:r>
            <w:r>
              <w:fldChar w:fldCharType="separate"/>
            </w:r>
            <w:r w:rsidRPr="008F1874">
              <w:fldChar w:fldCharType="end"/>
            </w:r>
          </w:p>
        </w:tc>
        <w:tc>
          <w:tcPr>
            <w:tcW w:w="4207" w:type="pct"/>
            <w:tcBorders>
              <w:top w:val="outset" w:sz="6" w:space="0" w:color="auto"/>
              <w:left w:val="outset" w:sz="6" w:space="0" w:color="auto"/>
              <w:bottom w:val="outset" w:sz="6" w:space="0" w:color="auto"/>
              <w:right w:val="outset" w:sz="6" w:space="0" w:color="auto"/>
            </w:tcBorders>
            <w:shd w:val="clear" w:color="auto" w:fill="FFFFFF"/>
            <w:hideMark/>
          </w:tcPr>
          <w:p w14:paraId="44DBBE3A" w14:textId="4911C820" w:rsidR="00407DBC" w:rsidRPr="000A027E" w:rsidRDefault="00B34F4E" w:rsidP="003A515B">
            <w:r w:rsidRPr="00B34F4E">
              <w:t>Authorization expiration date or event that relates to the individual or to the purpose of the use or disclosure</w:t>
            </w:r>
            <w:r w:rsidR="005E0DD5">
              <w:t xml:space="preserve"> (“</w:t>
            </w:r>
            <w:r w:rsidRPr="00B34F4E">
              <w:t>end of the research study</w:t>
            </w:r>
            <w:r w:rsidR="005E0DD5">
              <w:t>”</w:t>
            </w:r>
            <w:r w:rsidRPr="00B34F4E">
              <w:t xml:space="preserve"> or </w:t>
            </w:r>
            <w:r w:rsidR="005E0DD5">
              <w:t>“</w:t>
            </w:r>
            <w:r w:rsidRPr="00B34F4E">
              <w:t>none</w:t>
            </w:r>
            <w:r w:rsidR="005E0DD5">
              <w:t>”</w:t>
            </w:r>
            <w:r w:rsidRPr="00B34F4E">
              <w:t xml:space="preserve"> may be used, including for the creation and maintenance of a research database or repository</w:t>
            </w:r>
            <w:r w:rsidR="005E0DD5">
              <w:t>)</w:t>
            </w:r>
          </w:p>
        </w:tc>
      </w:tr>
      <w:tr w:rsidR="00407DBC" w:rsidRPr="000A027E" w14:paraId="6A0B0FA2" w14:textId="77777777" w:rsidTr="00432749">
        <w:trPr>
          <w:tblCellSpacing w:w="10" w:type="dxa"/>
        </w:trPr>
        <w:tc>
          <w:tcPr>
            <w:tcW w:w="767" w:type="pct"/>
            <w:tcBorders>
              <w:top w:val="outset" w:sz="6" w:space="0" w:color="auto"/>
              <w:left w:val="outset" w:sz="6" w:space="0" w:color="auto"/>
              <w:bottom w:val="outset" w:sz="6" w:space="0" w:color="auto"/>
              <w:right w:val="outset" w:sz="6" w:space="0" w:color="auto"/>
            </w:tcBorders>
            <w:shd w:val="clear" w:color="auto" w:fill="FFFFFF"/>
            <w:hideMark/>
          </w:tcPr>
          <w:p w14:paraId="0B818D20" w14:textId="6A08962D" w:rsidR="00407DBC" w:rsidRPr="000A027E" w:rsidRDefault="00407DBC" w:rsidP="003A515B">
            <w:r w:rsidRPr="00FA2DCE">
              <w:t xml:space="preserve">Yes </w:t>
            </w:r>
            <w:r w:rsidRPr="00FA2DCE">
              <w:fldChar w:fldCharType="begin">
                <w:ffData>
                  <w:name w:val="Check1"/>
                  <w:enabled/>
                  <w:calcOnExit w:val="0"/>
                  <w:checkBox>
                    <w:sizeAuto/>
                    <w:default w:val="0"/>
                  </w:checkBox>
                </w:ffData>
              </w:fldChar>
            </w:r>
            <w:r w:rsidRPr="00FA2DCE">
              <w:instrText xml:space="preserve"> FORMCHECKBOX </w:instrText>
            </w:r>
            <w:r>
              <w:fldChar w:fldCharType="separate"/>
            </w:r>
            <w:r w:rsidRPr="00FA2DCE">
              <w:fldChar w:fldCharType="end"/>
            </w:r>
            <w:r w:rsidRPr="000A027E">
              <w:t xml:space="preserve"> No </w:t>
            </w:r>
            <w:r w:rsidRPr="00FA2DCE">
              <w:fldChar w:fldCharType="begin">
                <w:ffData>
                  <w:name w:val="Check5"/>
                  <w:enabled/>
                  <w:calcOnExit w:val="0"/>
                  <w:checkBox>
                    <w:sizeAuto/>
                    <w:default w:val="0"/>
                  </w:checkBox>
                </w:ffData>
              </w:fldChar>
            </w:r>
            <w:r w:rsidRPr="00FA2DCE">
              <w:instrText xml:space="preserve"> FORMCHECKBOX </w:instrText>
            </w:r>
            <w:r>
              <w:fldChar w:fldCharType="separate"/>
            </w:r>
            <w:r w:rsidRPr="00FA2DCE">
              <w:fldChar w:fldCharType="end"/>
            </w:r>
          </w:p>
        </w:tc>
        <w:tc>
          <w:tcPr>
            <w:tcW w:w="4207" w:type="pct"/>
            <w:tcBorders>
              <w:top w:val="outset" w:sz="6" w:space="0" w:color="auto"/>
              <w:left w:val="outset" w:sz="6" w:space="0" w:color="auto"/>
              <w:bottom w:val="outset" w:sz="6" w:space="0" w:color="auto"/>
              <w:right w:val="outset" w:sz="6" w:space="0" w:color="auto"/>
            </w:tcBorders>
            <w:shd w:val="clear" w:color="auto" w:fill="FFFFFF"/>
            <w:hideMark/>
          </w:tcPr>
          <w:p w14:paraId="040FB7CE" w14:textId="53CF48C6" w:rsidR="00407DBC" w:rsidRPr="000A027E" w:rsidRDefault="00B34F4E" w:rsidP="003A515B">
            <w:r w:rsidRPr="00B34F4E">
              <w:t>Signature of the individual and date</w:t>
            </w:r>
            <w:r w:rsidR="005E0DD5">
              <w:t xml:space="preserve"> (i</w:t>
            </w:r>
            <w:r w:rsidRPr="00B34F4E">
              <w:t>f the Authorization is signed by an individual's personal representative, a description of the individual's authority to act for the individua</w:t>
            </w:r>
            <w:r w:rsidR="005E0DD5">
              <w:t>l)</w:t>
            </w:r>
          </w:p>
        </w:tc>
      </w:tr>
      <w:tr w:rsidR="00407DBC" w:rsidRPr="000A027E" w14:paraId="452F7173" w14:textId="77777777" w:rsidTr="00432749">
        <w:trPr>
          <w:tblCellSpacing w:w="10" w:type="dxa"/>
        </w:trPr>
        <w:tc>
          <w:tcPr>
            <w:tcW w:w="767" w:type="pct"/>
            <w:tcBorders>
              <w:top w:val="outset" w:sz="6" w:space="0" w:color="auto"/>
              <w:left w:val="outset" w:sz="6" w:space="0" w:color="auto"/>
              <w:bottom w:val="outset" w:sz="6" w:space="0" w:color="auto"/>
              <w:right w:val="outset" w:sz="6" w:space="0" w:color="auto"/>
            </w:tcBorders>
            <w:shd w:val="clear" w:color="auto" w:fill="FFFFFF"/>
            <w:hideMark/>
          </w:tcPr>
          <w:p w14:paraId="1A8CE34D" w14:textId="5F48D28D" w:rsidR="00407DBC" w:rsidRPr="000A027E" w:rsidRDefault="00407DBC" w:rsidP="003A515B">
            <w:r w:rsidRPr="008F1874">
              <w:t xml:space="preserve">Yes </w:t>
            </w:r>
            <w:r w:rsidRPr="008F1874">
              <w:fldChar w:fldCharType="begin">
                <w:ffData>
                  <w:name w:val="Check1"/>
                  <w:enabled/>
                  <w:calcOnExit w:val="0"/>
                  <w:checkBox>
                    <w:sizeAuto/>
                    <w:default w:val="0"/>
                    <w:checked w:val="0"/>
                  </w:checkBox>
                </w:ffData>
              </w:fldChar>
            </w:r>
            <w:r w:rsidRPr="008F1874">
              <w:instrText xml:space="preserve"> FORMCHECKBOX </w:instrText>
            </w:r>
            <w:r>
              <w:fldChar w:fldCharType="separate"/>
            </w:r>
            <w:r w:rsidRPr="008F1874">
              <w:fldChar w:fldCharType="end"/>
            </w:r>
            <w:r w:rsidRPr="000A027E">
              <w:t xml:space="preserve"> No </w:t>
            </w:r>
            <w:r w:rsidRPr="008F1874">
              <w:fldChar w:fldCharType="begin">
                <w:ffData>
                  <w:name w:val="Check5"/>
                  <w:enabled/>
                  <w:calcOnExit w:val="0"/>
                  <w:checkBox>
                    <w:sizeAuto/>
                    <w:default w:val="0"/>
                    <w:checked w:val="0"/>
                  </w:checkBox>
                </w:ffData>
              </w:fldChar>
            </w:r>
            <w:r w:rsidRPr="008F1874">
              <w:instrText xml:space="preserve"> FORMCHECKBOX </w:instrText>
            </w:r>
            <w:r>
              <w:fldChar w:fldCharType="separate"/>
            </w:r>
            <w:r w:rsidRPr="008F1874">
              <w:fldChar w:fldCharType="end"/>
            </w:r>
          </w:p>
        </w:tc>
        <w:tc>
          <w:tcPr>
            <w:tcW w:w="4207" w:type="pct"/>
            <w:tcBorders>
              <w:top w:val="outset" w:sz="6" w:space="0" w:color="auto"/>
              <w:left w:val="outset" w:sz="6" w:space="0" w:color="auto"/>
              <w:bottom w:val="outset" w:sz="6" w:space="0" w:color="auto"/>
              <w:right w:val="outset" w:sz="6" w:space="0" w:color="auto"/>
            </w:tcBorders>
            <w:shd w:val="clear" w:color="auto" w:fill="FFFFFF"/>
            <w:hideMark/>
          </w:tcPr>
          <w:p w14:paraId="60FA70E4" w14:textId="5BEB712E" w:rsidR="00B34F4E" w:rsidRDefault="00B34F4E" w:rsidP="00B34F4E">
            <w:r w:rsidRPr="00407DBC">
              <w:t>The individual's right to revoke his/her Authorization in writing and either</w:t>
            </w:r>
            <w:r w:rsidR="005E0DD5">
              <w:t>:</w:t>
            </w:r>
            <w:r w:rsidRPr="00407DBC">
              <w:t xml:space="preserve"> </w:t>
            </w:r>
          </w:p>
          <w:p w14:paraId="02C9D172" w14:textId="77777777" w:rsidR="00B34F4E" w:rsidRDefault="00B34F4E" w:rsidP="00B34F4E">
            <w:pPr>
              <w:pStyle w:val="ListParagraph"/>
              <w:numPr>
                <w:ilvl w:val="0"/>
                <w:numId w:val="6"/>
              </w:numPr>
            </w:pPr>
            <w:r>
              <w:t>T</w:t>
            </w:r>
            <w:r w:rsidRPr="00407DBC">
              <w:t xml:space="preserve">he exceptions to the right to revoke and a description of how the individual may revoke his/her Authorization </w:t>
            </w:r>
          </w:p>
          <w:p w14:paraId="1374A423" w14:textId="77777777" w:rsidR="00B34F4E" w:rsidRPr="00407DBC" w:rsidRDefault="00B34F4E" w:rsidP="00B34F4E">
            <w:pPr>
              <w:jc w:val="center"/>
              <w:rPr>
                <w:b/>
              </w:rPr>
            </w:pPr>
            <w:r w:rsidRPr="00407DBC">
              <w:rPr>
                <w:b/>
              </w:rPr>
              <w:t>- OR-</w:t>
            </w:r>
          </w:p>
          <w:p w14:paraId="29F8B473" w14:textId="7CC97C26" w:rsidR="00407DBC" w:rsidRPr="000A027E" w:rsidRDefault="00B34F4E" w:rsidP="005E0DD5">
            <w:pPr>
              <w:pStyle w:val="ListParagraph"/>
              <w:numPr>
                <w:ilvl w:val="0"/>
                <w:numId w:val="6"/>
              </w:numPr>
            </w:pPr>
            <w:r>
              <w:t>R</w:t>
            </w:r>
            <w:r w:rsidRPr="00407DBC">
              <w:t>eference to the corresponding section(s) of the covered entity's Notice of Privacy Practices</w:t>
            </w:r>
          </w:p>
        </w:tc>
      </w:tr>
      <w:tr w:rsidR="00407DBC" w:rsidRPr="000A027E" w14:paraId="36497778" w14:textId="77777777" w:rsidTr="00432749">
        <w:trPr>
          <w:tblCellSpacing w:w="10" w:type="dxa"/>
        </w:trPr>
        <w:tc>
          <w:tcPr>
            <w:tcW w:w="767" w:type="pct"/>
            <w:tcBorders>
              <w:top w:val="outset" w:sz="6" w:space="0" w:color="auto"/>
              <w:left w:val="outset" w:sz="6" w:space="0" w:color="auto"/>
              <w:bottom w:val="outset" w:sz="6" w:space="0" w:color="auto"/>
              <w:right w:val="outset" w:sz="6" w:space="0" w:color="auto"/>
            </w:tcBorders>
            <w:shd w:val="clear" w:color="auto" w:fill="FFFFFF"/>
            <w:hideMark/>
          </w:tcPr>
          <w:p w14:paraId="13CB99D9" w14:textId="44B1F389" w:rsidR="00407DBC" w:rsidRPr="000A027E" w:rsidRDefault="00407DBC" w:rsidP="003A515B">
            <w:r w:rsidRPr="00FA2DCE">
              <w:lastRenderedPageBreak/>
              <w:t xml:space="preserve">Yes </w:t>
            </w:r>
            <w:r w:rsidRPr="00FA2DCE">
              <w:fldChar w:fldCharType="begin">
                <w:ffData>
                  <w:name w:val="Check1"/>
                  <w:enabled/>
                  <w:calcOnExit w:val="0"/>
                  <w:checkBox>
                    <w:sizeAuto/>
                    <w:default w:val="0"/>
                  </w:checkBox>
                </w:ffData>
              </w:fldChar>
            </w:r>
            <w:r w:rsidRPr="00FA2DCE">
              <w:instrText xml:space="preserve"> FORMCHECKBOX </w:instrText>
            </w:r>
            <w:r>
              <w:fldChar w:fldCharType="separate"/>
            </w:r>
            <w:r w:rsidRPr="00FA2DCE">
              <w:fldChar w:fldCharType="end"/>
            </w:r>
            <w:r w:rsidRPr="000A027E">
              <w:t xml:space="preserve"> No </w:t>
            </w:r>
            <w:r w:rsidRPr="00FA2DCE">
              <w:fldChar w:fldCharType="begin">
                <w:ffData>
                  <w:name w:val="Check5"/>
                  <w:enabled/>
                  <w:calcOnExit w:val="0"/>
                  <w:checkBox>
                    <w:sizeAuto/>
                    <w:default w:val="0"/>
                  </w:checkBox>
                </w:ffData>
              </w:fldChar>
            </w:r>
            <w:r w:rsidRPr="00FA2DCE">
              <w:instrText xml:space="preserve"> FORMCHECKBOX </w:instrText>
            </w:r>
            <w:r>
              <w:fldChar w:fldCharType="separate"/>
            </w:r>
            <w:r w:rsidRPr="00FA2DCE">
              <w:fldChar w:fldCharType="end"/>
            </w:r>
          </w:p>
        </w:tc>
        <w:tc>
          <w:tcPr>
            <w:tcW w:w="4207" w:type="pct"/>
            <w:tcBorders>
              <w:top w:val="outset" w:sz="6" w:space="0" w:color="auto"/>
              <w:left w:val="outset" w:sz="6" w:space="0" w:color="auto"/>
              <w:bottom w:val="outset" w:sz="6" w:space="0" w:color="auto"/>
              <w:right w:val="outset" w:sz="6" w:space="0" w:color="auto"/>
            </w:tcBorders>
            <w:shd w:val="clear" w:color="auto" w:fill="FFFFFF"/>
            <w:hideMark/>
          </w:tcPr>
          <w:p w14:paraId="04D9E597" w14:textId="7712708B" w:rsidR="00407DBC" w:rsidRPr="000A027E" w:rsidRDefault="00B34F4E" w:rsidP="003A515B">
            <w:r w:rsidRPr="00B34F4E">
              <w:t>Notice of the covered entity's ability or inability to condition treatment, payment, enrollment or eligibility for benefits on the Authorization, including research-related treatment, and if applicable, consequences of refusing to sign the Authorization</w:t>
            </w:r>
          </w:p>
        </w:tc>
      </w:tr>
      <w:tr w:rsidR="00407DBC" w:rsidRPr="000A027E" w14:paraId="09E3B8D5" w14:textId="77777777" w:rsidTr="00432749">
        <w:trPr>
          <w:tblCellSpacing w:w="10" w:type="dxa"/>
        </w:trPr>
        <w:tc>
          <w:tcPr>
            <w:tcW w:w="767" w:type="pct"/>
            <w:tcBorders>
              <w:top w:val="outset" w:sz="6" w:space="0" w:color="auto"/>
              <w:left w:val="outset" w:sz="6" w:space="0" w:color="auto"/>
              <w:bottom w:val="outset" w:sz="6" w:space="0" w:color="auto"/>
              <w:right w:val="outset" w:sz="6" w:space="0" w:color="auto"/>
            </w:tcBorders>
            <w:shd w:val="clear" w:color="auto" w:fill="FFFFFF"/>
            <w:hideMark/>
          </w:tcPr>
          <w:p w14:paraId="2F8677D7" w14:textId="0EB99569" w:rsidR="00407DBC" w:rsidRPr="000A027E" w:rsidRDefault="00407DBC" w:rsidP="003A515B">
            <w:r w:rsidRPr="008F1874">
              <w:t xml:space="preserve">Yes </w:t>
            </w:r>
            <w:r w:rsidRPr="008F1874">
              <w:fldChar w:fldCharType="begin">
                <w:ffData>
                  <w:name w:val="Check1"/>
                  <w:enabled/>
                  <w:calcOnExit w:val="0"/>
                  <w:checkBox>
                    <w:sizeAuto/>
                    <w:default w:val="0"/>
                    <w:checked w:val="0"/>
                  </w:checkBox>
                </w:ffData>
              </w:fldChar>
            </w:r>
            <w:r w:rsidRPr="008F1874">
              <w:instrText xml:space="preserve"> FORMCHECKBOX </w:instrText>
            </w:r>
            <w:r>
              <w:fldChar w:fldCharType="separate"/>
            </w:r>
            <w:r w:rsidRPr="008F1874">
              <w:fldChar w:fldCharType="end"/>
            </w:r>
            <w:r w:rsidRPr="000A027E">
              <w:t xml:space="preserve"> No </w:t>
            </w:r>
            <w:r w:rsidRPr="008F1874">
              <w:fldChar w:fldCharType="begin">
                <w:ffData>
                  <w:name w:val="Check5"/>
                  <w:enabled/>
                  <w:calcOnExit w:val="0"/>
                  <w:checkBox>
                    <w:sizeAuto/>
                    <w:default w:val="0"/>
                    <w:checked w:val="0"/>
                  </w:checkBox>
                </w:ffData>
              </w:fldChar>
            </w:r>
            <w:r w:rsidRPr="008F1874">
              <w:instrText xml:space="preserve"> FORMCHECKBOX </w:instrText>
            </w:r>
            <w:r>
              <w:fldChar w:fldCharType="separate"/>
            </w:r>
            <w:r w:rsidRPr="008F1874">
              <w:fldChar w:fldCharType="end"/>
            </w:r>
          </w:p>
        </w:tc>
        <w:tc>
          <w:tcPr>
            <w:tcW w:w="4207" w:type="pct"/>
            <w:tcBorders>
              <w:top w:val="outset" w:sz="6" w:space="0" w:color="auto"/>
              <w:left w:val="outset" w:sz="6" w:space="0" w:color="auto"/>
              <w:bottom w:val="outset" w:sz="6" w:space="0" w:color="auto"/>
              <w:right w:val="outset" w:sz="6" w:space="0" w:color="auto"/>
            </w:tcBorders>
            <w:shd w:val="clear" w:color="auto" w:fill="FFFFFF"/>
            <w:hideMark/>
          </w:tcPr>
          <w:p w14:paraId="54B048BF" w14:textId="5F013C10" w:rsidR="00B34F4E" w:rsidRPr="000A027E" w:rsidRDefault="00B34F4E" w:rsidP="003A515B">
            <w:r w:rsidRPr="00B34F4E">
              <w:t>The potential for the PHI to be re-disclosed by the recipient and no longer protected by the Privacy Rule. This statement does not require an analysis of risk for re-disclosure but may be a general statement that the Privacy Rule may no longer protect health information</w:t>
            </w:r>
          </w:p>
        </w:tc>
      </w:tr>
    </w:tbl>
    <w:p w14:paraId="61066AF1" w14:textId="4311E94D" w:rsidR="009F5147" w:rsidRDefault="009F5147"/>
    <w:p w14:paraId="21300E82" w14:textId="4BA95B68" w:rsidR="009F5147" w:rsidRDefault="009F5147"/>
    <w:p w14:paraId="3B2477E1" w14:textId="0117B714" w:rsidR="009F5147" w:rsidRDefault="009F5147"/>
    <w:p w14:paraId="05D7208F" w14:textId="77777777" w:rsidR="009F5147" w:rsidRPr="008F1874" w:rsidRDefault="009F5147"/>
    <w:sectPr w:rsidR="009F5147" w:rsidRPr="008F1874" w:rsidSect="008F1874">
      <w:footerReference w:type="default" r:id="rId9"/>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FB0BB" w14:textId="77777777" w:rsidR="001853C1" w:rsidRDefault="001853C1" w:rsidP="009F5147">
      <w:pPr>
        <w:spacing w:after="0"/>
      </w:pPr>
      <w:r>
        <w:separator/>
      </w:r>
    </w:p>
  </w:endnote>
  <w:endnote w:type="continuationSeparator" w:id="0">
    <w:p w14:paraId="0B1263E0" w14:textId="77777777" w:rsidR="001853C1" w:rsidRDefault="001853C1" w:rsidP="009F51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0D06" w14:textId="6CAA6CCF" w:rsidR="009F5147" w:rsidRDefault="009F5147" w:rsidP="009F5147">
    <w:pPr>
      <w:pStyle w:val="Footer"/>
    </w:pPr>
    <w:r w:rsidRPr="009F5147">
      <w:rPr>
        <w:b/>
        <w:bCs/>
      </w:rPr>
      <w:t>Version:</w:t>
    </w:r>
    <w:r>
      <w:t xml:space="preserve"> 8/2/2022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E665B" w14:textId="77777777" w:rsidR="001853C1" w:rsidRDefault="001853C1" w:rsidP="009F5147">
      <w:pPr>
        <w:spacing w:after="0"/>
      </w:pPr>
      <w:r>
        <w:separator/>
      </w:r>
    </w:p>
  </w:footnote>
  <w:footnote w:type="continuationSeparator" w:id="0">
    <w:p w14:paraId="7ECB3658" w14:textId="77777777" w:rsidR="001853C1" w:rsidRDefault="001853C1" w:rsidP="009F514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DEE1B8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430C87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409A08E8"/>
    <w:multiLevelType w:val="hybridMultilevel"/>
    <w:tmpl w:val="D340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A2039"/>
    <w:multiLevelType w:val="hybridMultilevel"/>
    <w:tmpl w:val="A44E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hideGrammaticalErrors/>
  <w:proofState w:spelling="clean" w:grammar="clean"/>
  <w:trackRevisions/>
  <w:documentProtection w:edit="trackedChange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A78"/>
    <w:rsid w:val="00086D67"/>
    <w:rsid w:val="000A027E"/>
    <w:rsid w:val="001853C1"/>
    <w:rsid w:val="001A27D0"/>
    <w:rsid w:val="00224FD3"/>
    <w:rsid w:val="0026717E"/>
    <w:rsid w:val="002D2B2D"/>
    <w:rsid w:val="002E7E5B"/>
    <w:rsid w:val="003969C8"/>
    <w:rsid w:val="003F3B34"/>
    <w:rsid w:val="00407DBC"/>
    <w:rsid w:val="00432749"/>
    <w:rsid w:val="00581A78"/>
    <w:rsid w:val="00585A49"/>
    <w:rsid w:val="00587AE0"/>
    <w:rsid w:val="005A7379"/>
    <w:rsid w:val="005D6EDF"/>
    <w:rsid w:val="005E0DD5"/>
    <w:rsid w:val="00611FD7"/>
    <w:rsid w:val="00711E1E"/>
    <w:rsid w:val="00786964"/>
    <w:rsid w:val="007A4E62"/>
    <w:rsid w:val="008022BC"/>
    <w:rsid w:val="00830275"/>
    <w:rsid w:val="008A6F49"/>
    <w:rsid w:val="008F1874"/>
    <w:rsid w:val="009C086C"/>
    <w:rsid w:val="009C693E"/>
    <w:rsid w:val="009F5147"/>
    <w:rsid w:val="00A02454"/>
    <w:rsid w:val="00AC155C"/>
    <w:rsid w:val="00AD53FC"/>
    <w:rsid w:val="00B34F4E"/>
    <w:rsid w:val="00CC60F7"/>
    <w:rsid w:val="00CF2CAF"/>
    <w:rsid w:val="00E12101"/>
    <w:rsid w:val="00E972E1"/>
    <w:rsid w:val="00EF0E0F"/>
    <w:rsid w:val="00F76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F6FB76"/>
  <w14:defaultImageDpi w14:val="300"/>
  <w15:docId w15:val="{F9FC0365-52F0-B843-99B5-BDF937DA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27E"/>
    <w:pPr>
      <w:spacing w:after="120"/>
    </w:pPr>
    <w:rPr>
      <w:sz w:val="24"/>
      <w:szCs w:val="24"/>
    </w:rPr>
  </w:style>
  <w:style w:type="paragraph" w:styleId="Heading1">
    <w:name w:val="heading 1"/>
    <w:basedOn w:val="Normal"/>
    <w:next w:val="Normal"/>
    <w:link w:val="Heading1Char"/>
    <w:qFormat/>
    <w:rsid w:val="000A027E"/>
    <w:pPr>
      <w:keepNext/>
      <w:spacing w:after="240"/>
      <w:outlineLvl w:val="0"/>
    </w:pPr>
    <w:rPr>
      <w:rFonts w:ascii="Arial" w:eastAsiaTheme="majorEastAsia" w:hAnsi="Arial" w:cstheme="majorBidi"/>
      <w:b/>
      <w:caps/>
      <w:kern w:val="32"/>
      <w:szCs w:val="32"/>
    </w:rPr>
  </w:style>
  <w:style w:type="paragraph" w:styleId="Heading2">
    <w:name w:val="heading 2"/>
    <w:basedOn w:val="Normal"/>
    <w:next w:val="Normal"/>
    <w:link w:val="Heading2Char"/>
    <w:qFormat/>
    <w:rsid w:val="000A027E"/>
    <w:pPr>
      <w:keepNext/>
      <w:spacing w:before="120"/>
      <w:outlineLvl w:val="1"/>
    </w:pPr>
    <w:rPr>
      <w:rFonts w:ascii="Arial" w:eastAsiaTheme="majorEastAsia" w:hAnsi="Arial" w:cstheme="majorBidi"/>
      <w:b/>
      <w:szCs w:val="28"/>
    </w:rPr>
  </w:style>
  <w:style w:type="paragraph" w:styleId="Heading3">
    <w:name w:val="heading 3"/>
    <w:basedOn w:val="Normal"/>
    <w:next w:val="Normal"/>
    <w:link w:val="Heading3Char"/>
    <w:qFormat/>
    <w:rsid w:val="000A027E"/>
    <w:pPr>
      <w:keepNext/>
      <w:spacing w:before="240" w:after="60"/>
      <w:outlineLvl w:val="2"/>
    </w:pPr>
    <w:rPr>
      <w:rFonts w:eastAsiaTheme="majorEastAsia" w:cstheme="majorBidi"/>
      <w:b/>
      <w:szCs w:val="26"/>
    </w:rPr>
  </w:style>
  <w:style w:type="paragraph" w:styleId="Heading4">
    <w:name w:val="heading 4"/>
    <w:basedOn w:val="Normal"/>
    <w:next w:val="Normal"/>
    <w:link w:val="Heading4Char"/>
    <w:qFormat/>
    <w:rsid w:val="000A027E"/>
    <w:pPr>
      <w:keepNext/>
      <w:spacing w:after="240"/>
      <w:outlineLvl w:val="3"/>
    </w:pPr>
    <w:rPr>
      <w:rFonts w:eastAsiaTheme="majorEastAsia" w:cstheme="majorBidi"/>
      <w:b/>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101"/>
    <w:pPr>
      <w:ind w:left="720"/>
      <w:contextualSpacing/>
    </w:pPr>
  </w:style>
  <w:style w:type="paragraph" w:styleId="BalloonText">
    <w:name w:val="Balloon Text"/>
    <w:basedOn w:val="Normal"/>
    <w:link w:val="BalloonTextChar"/>
    <w:uiPriority w:val="99"/>
    <w:semiHidden/>
    <w:unhideWhenUsed/>
    <w:rsid w:val="000A02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027E"/>
    <w:rPr>
      <w:rFonts w:ascii="Lucida Grande" w:hAnsi="Lucida Grande" w:cs="Lucida Grande"/>
      <w:sz w:val="18"/>
      <w:szCs w:val="18"/>
    </w:rPr>
  </w:style>
  <w:style w:type="character" w:customStyle="1" w:styleId="Heading1Char">
    <w:name w:val="Heading 1 Char"/>
    <w:basedOn w:val="DefaultParagraphFont"/>
    <w:link w:val="Heading1"/>
    <w:rsid w:val="000A027E"/>
    <w:rPr>
      <w:rFonts w:ascii="Arial" w:eastAsiaTheme="majorEastAsia" w:hAnsi="Arial" w:cstheme="majorBidi"/>
      <w:b/>
      <w:caps/>
      <w:kern w:val="32"/>
      <w:sz w:val="24"/>
      <w:szCs w:val="32"/>
    </w:rPr>
  </w:style>
  <w:style w:type="character" w:customStyle="1" w:styleId="Heading2Char">
    <w:name w:val="Heading 2 Char"/>
    <w:basedOn w:val="DefaultParagraphFont"/>
    <w:link w:val="Heading2"/>
    <w:rsid w:val="000A027E"/>
    <w:rPr>
      <w:rFonts w:ascii="Arial" w:eastAsiaTheme="majorEastAsia" w:hAnsi="Arial" w:cstheme="majorBidi"/>
      <w:b/>
      <w:sz w:val="24"/>
      <w:szCs w:val="28"/>
    </w:rPr>
  </w:style>
  <w:style w:type="character" w:customStyle="1" w:styleId="Heading3Char">
    <w:name w:val="Heading 3 Char"/>
    <w:basedOn w:val="DefaultParagraphFont"/>
    <w:link w:val="Heading3"/>
    <w:rsid w:val="000A027E"/>
    <w:rPr>
      <w:rFonts w:eastAsiaTheme="majorEastAsia" w:cstheme="majorBidi"/>
      <w:b/>
      <w:sz w:val="24"/>
      <w:szCs w:val="26"/>
    </w:rPr>
  </w:style>
  <w:style w:type="character" w:customStyle="1" w:styleId="Heading4Char">
    <w:name w:val="Heading 4 Char"/>
    <w:basedOn w:val="DefaultParagraphFont"/>
    <w:link w:val="Heading4"/>
    <w:rsid w:val="000A027E"/>
    <w:rPr>
      <w:rFonts w:eastAsiaTheme="majorEastAsia" w:cstheme="majorBidi"/>
      <w:b/>
      <w:i/>
      <w:sz w:val="24"/>
      <w:szCs w:val="28"/>
    </w:rPr>
  </w:style>
  <w:style w:type="paragraph" w:styleId="ListBullet">
    <w:name w:val="List Bullet"/>
    <w:basedOn w:val="Normal"/>
    <w:qFormat/>
    <w:rsid w:val="000A027E"/>
    <w:pPr>
      <w:numPr>
        <w:numId w:val="3"/>
      </w:numPr>
    </w:pPr>
  </w:style>
  <w:style w:type="paragraph" w:styleId="ListBullet2">
    <w:name w:val="List Bullet 2"/>
    <w:basedOn w:val="Normal"/>
    <w:qFormat/>
    <w:rsid w:val="000A027E"/>
    <w:pPr>
      <w:numPr>
        <w:numId w:val="5"/>
      </w:numPr>
    </w:pPr>
  </w:style>
  <w:style w:type="character" w:styleId="Hyperlink">
    <w:name w:val="Hyperlink"/>
    <w:basedOn w:val="DefaultParagraphFont"/>
    <w:uiPriority w:val="99"/>
    <w:unhideWhenUsed/>
    <w:rsid w:val="00A02454"/>
    <w:rPr>
      <w:color w:val="0000FF" w:themeColor="hyperlink"/>
      <w:u w:val="single"/>
    </w:rPr>
  </w:style>
  <w:style w:type="character" w:styleId="UnresolvedMention">
    <w:name w:val="Unresolved Mention"/>
    <w:basedOn w:val="DefaultParagraphFont"/>
    <w:uiPriority w:val="99"/>
    <w:semiHidden/>
    <w:unhideWhenUsed/>
    <w:rsid w:val="00A02454"/>
    <w:rPr>
      <w:color w:val="605E5C"/>
      <w:shd w:val="clear" w:color="auto" w:fill="E1DFDD"/>
    </w:rPr>
  </w:style>
  <w:style w:type="paragraph" w:styleId="Header">
    <w:name w:val="header"/>
    <w:basedOn w:val="Normal"/>
    <w:link w:val="HeaderChar"/>
    <w:uiPriority w:val="99"/>
    <w:unhideWhenUsed/>
    <w:rsid w:val="009F5147"/>
    <w:pPr>
      <w:tabs>
        <w:tab w:val="center" w:pos="4680"/>
        <w:tab w:val="right" w:pos="9360"/>
      </w:tabs>
      <w:spacing w:after="0"/>
    </w:pPr>
  </w:style>
  <w:style w:type="character" w:customStyle="1" w:styleId="HeaderChar">
    <w:name w:val="Header Char"/>
    <w:basedOn w:val="DefaultParagraphFont"/>
    <w:link w:val="Header"/>
    <w:uiPriority w:val="99"/>
    <w:rsid w:val="009F5147"/>
    <w:rPr>
      <w:sz w:val="24"/>
      <w:szCs w:val="24"/>
    </w:rPr>
  </w:style>
  <w:style w:type="paragraph" w:styleId="Footer">
    <w:name w:val="footer"/>
    <w:basedOn w:val="Normal"/>
    <w:link w:val="FooterChar"/>
    <w:uiPriority w:val="99"/>
    <w:unhideWhenUsed/>
    <w:rsid w:val="009F5147"/>
    <w:pPr>
      <w:tabs>
        <w:tab w:val="center" w:pos="4680"/>
        <w:tab w:val="right" w:pos="9360"/>
      </w:tabs>
      <w:spacing w:after="0"/>
    </w:pPr>
  </w:style>
  <w:style w:type="character" w:customStyle="1" w:styleId="FooterChar">
    <w:name w:val="Footer Char"/>
    <w:basedOn w:val="DefaultParagraphFont"/>
    <w:link w:val="Footer"/>
    <w:uiPriority w:val="99"/>
    <w:rsid w:val="009F51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1665">
      <w:bodyDiv w:val="1"/>
      <w:marLeft w:val="0"/>
      <w:marRight w:val="0"/>
      <w:marTop w:val="0"/>
      <w:marBottom w:val="0"/>
      <w:divBdr>
        <w:top w:val="none" w:sz="0" w:space="0" w:color="auto"/>
        <w:left w:val="none" w:sz="0" w:space="0" w:color="auto"/>
        <w:bottom w:val="none" w:sz="0" w:space="0" w:color="auto"/>
        <w:right w:val="none" w:sz="0" w:space="0" w:color="auto"/>
      </w:divBdr>
    </w:div>
    <w:div w:id="57362263">
      <w:bodyDiv w:val="1"/>
      <w:marLeft w:val="0"/>
      <w:marRight w:val="0"/>
      <w:marTop w:val="0"/>
      <w:marBottom w:val="0"/>
      <w:divBdr>
        <w:top w:val="none" w:sz="0" w:space="0" w:color="auto"/>
        <w:left w:val="none" w:sz="0" w:space="0" w:color="auto"/>
        <w:bottom w:val="none" w:sz="0" w:space="0" w:color="auto"/>
        <w:right w:val="none" w:sz="0" w:space="0" w:color="auto"/>
      </w:divBdr>
    </w:div>
    <w:div w:id="60258546">
      <w:bodyDiv w:val="1"/>
      <w:marLeft w:val="0"/>
      <w:marRight w:val="0"/>
      <w:marTop w:val="0"/>
      <w:marBottom w:val="0"/>
      <w:divBdr>
        <w:top w:val="none" w:sz="0" w:space="0" w:color="auto"/>
        <w:left w:val="none" w:sz="0" w:space="0" w:color="auto"/>
        <w:bottom w:val="none" w:sz="0" w:space="0" w:color="auto"/>
        <w:right w:val="none" w:sz="0" w:space="0" w:color="auto"/>
      </w:divBdr>
    </w:div>
    <w:div w:id="181476131">
      <w:bodyDiv w:val="1"/>
      <w:marLeft w:val="0"/>
      <w:marRight w:val="0"/>
      <w:marTop w:val="0"/>
      <w:marBottom w:val="0"/>
      <w:divBdr>
        <w:top w:val="none" w:sz="0" w:space="0" w:color="auto"/>
        <w:left w:val="none" w:sz="0" w:space="0" w:color="auto"/>
        <w:bottom w:val="none" w:sz="0" w:space="0" w:color="auto"/>
        <w:right w:val="none" w:sz="0" w:space="0" w:color="auto"/>
      </w:divBdr>
    </w:div>
    <w:div w:id="359017068">
      <w:bodyDiv w:val="1"/>
      <w:marLeft w:val="0"/>
      <w:marRight w:val="0"/>
      <w:marTop w:val="0"/>
      <w:marBottom w:val="0"/>
      <w:divBdr>
        <w:top w:val="none" w:sz="0" w:space="0" w:color="auto"/>
        <w:left w:val="none" w:sz="0" w:space="0" w:color="auto"/>
        <w:bottom w:val="none" w:sz="0" w:space="0" w:color="auto"/>
        <w:right w:val="none" w:sz="0" w:space="0" w:color="auto"/>
      </w:divBdr>
    </w:div>
    <w:div w:id="426080970">
      <w:bodyDiv w:val="1"/>
      <w:marLeft w:val="0"/>
      <w:marRight w:val="0"/>
      <w:marTop w:val="0"/>
      <w:marBottom w:val="0"/>
      <w:divBdr>
        <w:top w:val="none" w:sz="0" w:space="0" w:color="auto"/>
        <w:left w:val="none" w:sz="0" w:space="0" w:color="auto"/>
        <w:bottom w:val="none" w:sz="0" w:space="0" w:color="auto"/>
        <w:right w:val="none" w:sz="0" w:space="0" w:color="auto"/>
      </w:divBdr>
    </w:div>
    <w:div w:id="476456133">
      <w:bodyDiv w:val="1"/>
      <w:marLeft w:val="0"/>
      <w:marRight w:val="0"/>
      <w:marTop w:val="0"/>
      <w:marBottom w:val="0"/>
      <w:divBdr>
        <w:top w:val="none" w:sz="0" w:space="0" w:color="auto"/>
        <w:left w:val="none" w:sz="0" w:space="0" w:color="auto"/>
        <w:bottom w:val="none" w:sz="0" w:space="0" w:color="auto"/>
        <w:right w:val="none" w:sz="0" w:space="0" w:color="auto"/>
      </w:divBdr>
    </w:div>
    <w:div w:id="617495663">
      <w:bodyDiv w:val="1"/>
      <w:marLeft w:val="0"/>
      <w:marRight w:val="0"/>
      <w:marTop w:val="0"/>
      <w:marBottom w:val="0"/>
      <w:divBdr>
        <w:top w:val="none" w:sz="0" w:space="0" w:color="auto"/>
        <w:left w:val="none" w:sz="0" w:space="0" w:color="auto"/>
        <w:bottom w:val="none" w:sz="0" w:space="0" w:color="auto"/>
        <w:right w:val="none" w:sz="0" w:space="0" w:color="auto"/>
      </w:divBdr>
    </w:div>
    <w:div w:id="725490713">
      <w:bodyDiv w:val="1"/>
      <w:marLeft w:val="0"/>
      <w:marRight w:val="0"/>
      <w:marTop w:val="0"/>
      <w:marBottom w:val="0"/>
      <w:divBdr>
        <w:top w:val="none" w:sz="0" w:space="0" w:color="auto"/>
        <w:left w:val="none" w:sz="0" w:space="0" w:color="auto"/>
        <w:bottom w:val="none" w:sz="0" w:space="0" w:color="auto"/>
        <w:right w:val="none" w:sz="0" w:space="0" w:color="auto"/>
      </w:divBdr>
    </w:div>
    <w:div w:id="765685766">
      <w:bodyDiv w:val="1"/>
      <w:marLeft w:val="0"/>
      <w:marRight w:val="0"/>
      <w:marTop w:val="0"/>
      <w:marBottom w:val="0"/>
      <w:divBdr>
        <w:top w:val="none" w:sz="0" w:space="0" w:color="auto"/>
        <w:left w:val="none" w:sz="0" w:space="0" w:color="auto"/>
        <w:bottom w:val="none" w:sz="0" w:space="0" w:color="auto"/>
        <w:right w:val="none" w:sz="0" w:space="0" w:color="auto"/>
      </w:divBdr>
    </w:div>
    <w:div w:id="773719065">
      <w:bodyDiv w:val="1"/>
      <w:marLeft w:val="0"/>
      <w:marRight w:val="0"/>
      <w:marTop w:val="0"/>
      <w:marBottom w:val="0"/>
      <w:divBdr>
        <w:top w:val="none" w:sz="0" w:space="0" w:color="auto"/>
        <w:left w:val="none" w:sz="0" w:space="0" w:color="auto"/>
        <w:bottom w:val="none" w:sz="0" w:space="0" w:color="auto"/>
        <w:right w:val="none" w:sz="0" w:space="0" w:color="auto"/>
      </w:divBdr>
    </w:div>
    <w:div w:id="893321437">
      <w:bodyDiv w:val="1"/>
      <w:marLeft w:val="0"/>
      <w:marRight w:val="0"/>
      <w:marTop w:val="0"/>
      <w:marBottom w:val="0"/>
      <w:divBdr>
        <w:top w:val="none" w:sz="0" w:space="0" w:color="auto"/>
        <w:left w:val="none" w:sz="0" w:space="0" w:color="auto"/>
        <w:bottom w:val="none" w:sz="0" w:space="0" w:color="auto"/>
        <w:right w:val="none" w:sz="0" w:space="0" w:color="auto"/>
      </w:divBdr>
    </w:div>
    <w:div w:id="943029943">
      <w:bodyDiv w:val="1"/>
      <w:marLeft w:val="0"/>
      <w:marRight w:val="0"/>
      <w:marTop w:val="0"/>
      <w:marBottom w:val="0"/>
      <w:divBdr>
        <w:top w:val="none" w:sz="0" w:space="0" w:color="auto"/>
        <w:left w:val="none" w:sz="0" w:space="0" w:color="auto"/>
        <w:bottom w:val="none" w:sz="0" w:space="0" w:color="auto"/>
        <w:right w:val="none" w:sz="0" w:space="0" w:color="auto"/>
      </w:divBdr>
    </w:div>
    <w:div w:id="966936194">
      <w:bodyDiv w:val="1"/>
      <w:marLeft w:val="0"/>
      <w:marRight w:val="0"/>
      <w:marTop w:val="0"/>
      <w:marBottom w:val="0"/>
      <w:divBdr>
        <w:top w:val="none" w:sz="0" w:space="0" w:color="auto"/>
        <w:left w:val="none" w:sz="0" w:space="0" w:color="auto"/>
        <w:bottom w:val="none" w:sz="0" w:space="0" w:color="auto"/>
        <w:right w:val="none" w:sz="0" w:space="0" w:color="auto"/>
      </w:divBdr>
    </w:div>
    <w:div w:id="984970515">
      <w:bodyDiv w:val="1"/>
      <w:marLeft w:val="0"/>
      <w:marRight w:val="0"/>
      <w:marTop w:val="0"/>
      <w:marBottom w:val="0"/>
      <w:divBdr>
        <w:top w:val="none" w:sz="0" w:space="0" w:color="auto"/>
        <w:left w:val="none" w:sz="0" w:space="0" w:color="auto"/>
        <w:bottom w:val="none" w:sz="0" w:space="0" w:color="auto"/>
        <w:right w:val="none" w:sz="0" w:space="0" w:color="auto"/>
      </w:divBdr>
    </w:div>
    <w:div w:id="1042678172">
      <w:bodyDiv w:val="1"/>
      <w:marLeft w:val="0"/>
      <w:marRight w:val="0"/>
      <w:marTop w:val="0"/>
      <w:marBottom w:val="0"/>
      <w:divBdr>
        <w:top w:val="none" w:sz="0" w:space="0" w:color="auto"/>
        <w:left w:val="none" w:sz="0" w:space="0" w:color="auto"/>
        <w:bottom w:val="none" w:sz="0" w:space="0" w:color="auto"/>
        <w:right w:val="none" w:sz="0" w:space="0" w:color="auto"/>
      </w:divBdr>
    </w:div>
    <w:div w:id="1076634421">
      <w:bodyDiv w:val="1"/>
      <w:marLeft w:val="0"/>
      <w:marRight w:val="0"/>
      <w:marTop w:val="0"/>
      <w:marBottom w:val="0"/>
      <w:divBdr>
        <w:top w:val="none" w:sz="0" w:space="0" w:color="auto"/>
        <w:left w:val="none" w:sz="0" w:space="0" w:color="auto"/>
        <w:bottom w:val="none" w:sz="0" w:space="0" w:color="auto"/>
        <w:right w:val="none" w:sz="0" w:space="0" w:color="auto"/>
      </w:divBdr>
    </w:div>
    <w:div w:id="1094940276">
      <w:bodyDiv w:val="1"/>
      <w:marLeft w:val="0"/>
      <w:marRight w:val="0"/>
      <w:marTop w:val="0"/>
      <w:marBottom w:val="0"/>
      <w:divBdr>
        <w:top w:val="none" w:sz="0" w:space="0" w:color="auto"/>
        <w:left w:val="none" w:sz="0" w:space="0" w:color="auto"/>
        <w:bottom w:val="none" w:sz="0" w:space="0" w:color="auto"/>
        <w:right w:val="none" w:sz="0" w:space="0" w:color="auto"/>
      </w:divBdr>
    </w:div>
    <w:div w:id="1125267759">
      <w:bodyDiv w:val="1"/>
      <w:marLeft w:val="0"/>
      <w:marRight w:val="0"/>
      <w:marTop w:val="0"/>
      <w:marBottom w:val="0"/>
      <w:divBdr>
        <w:top w:val="none" w:sz="0" w:space="0" w:color="auto"/>
        <w:left w:val="none" w:sz="0" w:space="0" w:color="auto"/>
        <w:bottom w:val="none" w:sz="0" w:space="0" w:color="auto"/>
        <w:right w:val="none" w:sz="0" w:space="0" w:color="auto"/>
      </w:divBdr>
    </w:div>
    <w:div w:id="1139147713">
      <w:bodyDiv w:val="1"/>
      <w:marLeft w:val="0"/>
      <w:marRight w:val="0"/>
      <w:marTop w:val="0"/>
      <w:marBottom w:val="0"/>
      <w:divBdr>
        <w:top w:val="none" w:sz="0" w:space="0" w:color="auto"/>
        <w:left w:val="none" w:sz="0" w:space="0" w:color="auto"/>
        <w:bottom w:val="none" w:sz="0" w:space="0" w:color="auto"/>
        <w:right w:val="none" w:sz="0" w:space="0" w:color="auto"/>
      </w:divBdr>
    </w:div>
    <w:div w:id="1191258263">
      <w:bodyDiv w:val="1"/>
      <w:marLeft w:val="0"/>
      <w:marRight w:val="0"/>
      <w:marTop w:val="0"/>
      <w:marBottom w:val="0"/>
      <w:divBdr>
        <w:top w:val="none" w:sz="0" w:space="0" w:color="auto"/>
        <w:left w:val="none" w:sz="0" w:space="0" w:color="auto"/>
        <w:bottom w:val="none" w:sz="0" w:space="0" w:color="auto"/>
        <w:right w:val="none" w:sz="0" w:space="0" w:color="auto"/>
      </w:divBdr>
    </w:div>
    <w:div w:id="1240284927">
      <w:bodyDiv w:val="1"/>
      <w:marLeft w:val="0"/>
      <w:marRight w:val="0"/>
      <w:marTop w:val="0"/>
      <w:marBottom w:val="0"/>
      <w:divBdr>
        <w:top w:val="none" w:sz="0" w:space="0" w:color="auto"/>
        <w:left w:val="none" w:sz="0" w:space="0" w:color="auto"/>
        <w:bottom w:val="none" w:sz="0" w:space="0" w:color="auto"/>
        <w:right w:val="none" w:sz="0" w:space="0" w:color="auto"/>
      </w:divBdr>
    </w:div>
    <w:div w:id="1251353721">
      <w:bodyDiv w:val="1"/>
      <w:marLeft w:val="0"/>
      <w:marRight w:val="0"/>
      <w:marTop w:val="0"/>
      <w:marBottom w:val="0"/>
      <w:divBdr>
        <w:top w:val="none" w:sz="0" w:space="0" w:color="auto"/>
        <w:left w:val="none" w:sz="0" w:space="0" w:color="auto"/>
        <w:bottom w:val="none" w:sz="0" w:space="0" w:color="auto"/>
        <w:right w:val="none" w:sz="0" w:space="0" w:color="auto"/>
      </w:divBdr>
    </w:div>
    <w:div w:id="1255631852">
      <w:bodyDiv w:val="1"/>
      <w:marLeft w:val="0"/>
      <w:marRight w:val="0"/>
      <w:marTop w:val="0"/>
      <w:marBottom w:val="0"/>
      <w:divBdr>
        <w:top w:val="none" w:sz="0" w:space="0" w:color="auto"/>
        <w:left w:val="none" w:sz="0" w:space="0" w:color="auto"/>
        <w:bottom w:val="none" w:sz="0" w:space="0" w:color="auto"/>
        <w:right w:val="none" w:sz="0" w:space="0" w:color="auto"/>
      </w:divBdr>
    </w:div>
    <w:div w:id="1284730749">
      <w:bodyDiv w:val="1"/>
      <w:marLeft w:val="0"/>
      <w:marRight w:val="0"/>
      <w:marTop w:val="0"/>
      <w:marBottom w:val="0"/>
      <w:divBdr>
        <w:top w:val="none" w:sz="0" w:space="0" w:color="auto"/>
        <w:left w:val="none" w:sz="0" w:space="0" w:color="auto"/>
        <w:bottom w:val="none" w:sz="0" w:space="0" w:color="auto"/>
        <w:right w:val="none" w:sz="0" w:space="0" w:color="auto"/>
      </w:divBdr>
    </w:div>
    <w:div w:id="1460875290">
      <w:bodyDiv w:val="1"/>
      <w:marLeft w:val="0"/>
      <w:marRight w:val="0"/>
      <w:marTop w:val="0"/>
      <w:marBottom w:val="0"/>
      <w:divBdr>
        <w:top w:val="none" w:sz="0" w:space="0" w:color="auto"/>
        <w:left w:val="none" w:sz="0" w:space="0" w:color="auto"/>
        <w:bottom w:val="none" w:sz="0" w:space="0" w:color="auto"/>
        <w:right w:val="none" w:sz="0" w:space="0" w:color="auto"/>
      </w:divBdr>
    </w:div>
    <w:div w:id="1641808811">
      <w:bodyDiv w:val="1"/>
      <w:marLeft w:val="0"/>
      <w:marRight w:val="0"/>
      <w:marTop w:val="0"/>
      <w:marBottom w:val="0"/>
      <w:divBdr>
        <w:top w:val="none" w:sz="0" w:space="0" w:color="auto"/>
        <w:left w:val="none" w:sz="0" w:space="0" w:color="auto"/>
        <w:bottom w:val="none" w:sz="0" w:space="0" w:color="auto"/>
        <w:right w:val="none" w:sz="0" w:space="0" w:color="auto"/>
      </w:divBdr>
    </w:div>
    <w:div w:id="1789885615">
      <w:bodyDiv w:val="1"/>
      <w:marLeft w:val="0"/>
      <w:marRight w:val="0"/>
      <w:marTop w:val="0"/>
      <w:marBottom w:val="0"/>
      <w:divBdr>
        <w:top w:val="none" w:sz="0" w:space="0" w:color="auto"/>
        <w:left w:val="none" w:sz="0" w:space="0" w:color="auto"/>
        <w:bottom w:val="none" w:sz="0" w:space="0" w:color="auto"/>
        <w:right w:val="none" w:sz="0" w:space="0" w:color="auto"/>
      </w:divBdr>
    </w:div>
    <w:div w:id="1819498698">
      <w:bodyDiv w:val="1"/>
      <w:marLeft w:val="0"/>
      <w:marRight w:val="0"/>
      <w:marTop w:val="0"/>
      <w:marBottom w:val="0"/>
      <w:divBdr>
        <w:top w:val="none" w:sz="0" w:space="0" w:color="auto"/>
        <w:left w:val="none" w:sz="0" w:space="0" w:color="auto"/>
        <w:bottom w:val="none" w:sz="0" w:space="0" w:color="auto"/>
        <w:right w:val="none" w:sz="0" w:space="0" w:color="auto"/>
      </w:divBdr>
    </w:div>
    <w:div w:id="1849441534">
      <w:bodyDiv w:val="1"/>
      <w:marLeft w:val="0"/>
      <w:marRight w:val="0"/>
      <w:marTop w:val="0"/>
      <w:marBottom w:val="0"/>
      <w:divBdr>
        <w:top w:val="none" w:sz="0" w:space="0" w:color="auto"/>
        <w:left w:val="none" w:sz="0" w:space="0" w:color="auto"/>
        <w:bottom w:val="none" w:sz="0" w:space="0" w:color="auto"/>
        <w:right w:val="none" w:sz="0" w:space="0" w:color="auto"/>
      </w:divBdr>
    </w:div>
    <w:div w:id="1930694144">
      <w:bodyDiv w:val="1"/>
      <w:marLeft w:val="0"/>
      <w:marRight w:val="0"/>
      <w:marTop w:val="0"/>
      <w:marBottom w:val="0"/>
      <w:divBdr>
        <w:top w:val="none" w:sz="0" w:space="0" w:color="auto"/>
        <w:left w:val="none" w:sz="0" w:space="0" w:color="auto"/>
        <w:bottom w:val="none" w:sz="0" w:space="0" w:color="auto"/>
        <w:right w:val="none" w:sz="0" w:space="0" w:color="auto"/>
      </w:divBdr>
    </w:div>
    <w:div w:id="2046900604">
      <w:bodyDiv w:val="1"/>
      <w:marLeft w:val="0"/>
      <w:marRight w:val="0"/>
      <w:marTop w:val="0"/>
      <w:marBottom w:val="0"/>
      <w:divBdr>
        <w:top w:val="none" w:sz="0" w:space="0" w:color="auto"/>
        <w:left w:val="none" w:sz="0" w:space="0" w:color="auto"/>
        <w:bottom w:val="none" w:sz="0" w:space="0" w:color="auto"/>
        <w:right w:val="none" w:sz="0" w:space="0" w:color="auto"/>
      </w:divBdr>
    </w:div>
    <w:div w:id="2058821546">
      <w:bodyDiv w:val="1"/>
      <w:marLeft w:val="0"/>
      <w:marRight w:val="0"/>
      <w:marTop w:val="0"/>
      <w:marBottom w:val="0"/>
      <w:divBdr>
        <w:top w:val="none" w:sz="0" w:space="0" w:color="auto"/>
        <w:left w:val="none" w:sz="0" w:space="0" w:color="auto"/>
        <w:bottom w:val="none" w:sz="0" w:space="0" w:color="auto"/>
        <w:right w:val="none" w:sz="0" w:space="0" w:color="auto"/>
      </w:divBdr>
    </w:div>
    <w:div w:id="21240299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20DB7-7A6A-3F46-A702-FE41A1EB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1162</Words>
  <Characters>6766</Characters>
  <Application>Microsoft Office Word</Application>
  <DocSecurity>0</DocSecurity>
  <Lines>165</Lines>
  <Paragraphs>71</Paragraphs>
  <ScaleCrop>false</ScaleCrop>
  <HeadingPairs>
    <vt:vector size="2" baseType="variant">
      <vt:variant>
        <vt:lpstr>Title</vt:lpstr>
      </vt:variant>
      <vt:variant>
        <vt:i4>1</vt:i4>
      </vt:variant>
    </vt:vector>
  </HeadingPairs>
  <TitlesOfParts>
    <vt:vector size="1" baseType="lpstr">
      <vt:lpstr/>
    </vt:vector>
  </TitlesOfParts>
  <Company>CHOP</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DeLussey, Christine M</dc:creator>
  <cp:keywords/>
  <dc:description/>
  <cp:lastModifiedBy>IRB - MR</cp:lastModifiedBy>
  <cp:revision>9</cp:revision>
  <cp:lastPrinted>2018-11-27T15:29:00Z</cp:lastPrinted>
  <dcterms:created xsi:type="dcterms:W3CDTF">2022-08-02T20:04:00Z</dcterms:created>
  <dcterms:modified xsi:type="dcterms:W3CDTF">2022-08-02T20:59:00Z</dcterms:modified>
</cp:coreProperties>
</file>